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b/>
          <w:bCs/>
          <w:color w:val="1D1D1B"/>
          <w:sz w:val="30"/>
          <w:szCs w:val="30"/>
          <w:lang w:eastAsia="ru-RU"/>
        </w:rPr>
        <w:t>Конспект на интерактивный видео-урок</w:t>
      </w:r>
      <w:r>
        <w:rPr>
          <w:rFonts w:ascii="Arial" w:eastAsia="Times New Roman" w:hAnsi="Arial" w:cs="Arial"/>
          <w:color w:val="1D1D1B"/>
          <w:sz w:val="30"/>
          <w:szCs w:val="30"/>
          <w:lang w:eastAsia="ru-RU"/>
        </w:rPr>
        <w:br/>
      </w:r>
      <w:r w:rsidRPr="00CF4105">
        <w:rPr>
          <w:rFonts w:ascii="Arial" w:eastAsia="Times New Roman" w:hAnsi="Arial" w:cs="Arial"/>
          <w:b/>
          <w:bCs/>
          <w:color w:val="1D1D1B"/>
          <w:sz w:val="30"/>
          <w:szCs w:val="30"/>
          <w:lang w:eastAsia="ru-RU"/>
        </w:rPr>
        <w:t>по предмету «Физическая культура» для «2» класса</w:t>
      </w:r>
    </w:p>
    <w:p w:rsidR="00CF4105" w:rsidRPr="00CF4105" w:rsidRDefault="00467543"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Pr>
          <w:rFonts w:ascii="Arial" w:eastAsia="Times New Roman" w:hAnsi="Arial" w:cs="Arial"/>
          <w:b/>
          <w:bCs/>
          <w:color w:val="1D1D1B"/>
          <w:sz w:val="30"/>
          <w:szCs w:val="30"/>
          <w:u w:val="single"/>
          <w:lang w:eastAsia="ru-RU"/>
        </w:rPr>
        <w:t>12</w:t>
      </w:r>
      <w:r w:rsidR="00CF4105" w:rsidRPr="00CF4105">
        <w:rPr>
          <w:rFonts w:ascii="Arial" w:eastAsia="Times New Roman" w:hAnsi="Arial" w:cs="Arial"/>
          <w:b/>
          <w:bCs/>
          <w:color w:val="1D1D1B"/>
          <w:sz w:val="30"/>
          <w:szCs w:val="30"/>
          <w:u w:val="single"/>
          <w:lang w:eastAsia="ru-RU"/>
        </w:rPr>
        <w:t>.05 Тема урока:</w:t>
      </w:r>
      <w:r w:rsidR="00CF4105">
        <w:rPr>
          <w:rFonts w:ascii="Arial" w:eastAsia="Times New Roman" w:hAnsi="Arial" w:cs="Arial"/>
          <w:b/>
          <w:bCs/>
          <w:color w:val="1D1D1B"/>
          <w:sz w:val="30"/>
          <w:szCs w:val="30"/>
          <w:lang w:eastAsia="ru-RU"/>
        </w:rPr>
        <w:t xml:space="preserve"> </w:t>
      </w:r>
      <w:r w:rsidR="00CF4105" w:rsidRPr="00CF4105">
        <w:rPr>
          <w:rFonts w:ascii="Arial" w:eastAsia="Times New Roman" w:hAnsi="Arial" w:cs="Arial"/>
          <w:b/>
          <w:bCs/>
          <w:color w:val="1D1D1B"/>
          <w:sz w:val="30"/>
          <w:szCs w:val="30"/>
          <w:lang w:eastAsia="ru-RU"/>
        </w:rPr>
        <w:t>Ведение мяча по прямой с изменением направления движения. Остановки катящегося мяча. Ведение мяча. Игра в мини-футбол. Подвижная игра «Футбольный бильярд»</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Pr>
          <w:rFonts w:ascii="Arial" w:eastAsia="Times New Roman" w:hAnsi="Arial" w:cs="Arial"/>
          <w:b/>
          <w:bCs/>
          <w:color w:val="1D1D1B"/>
          <w:sz w:val="30"/>
          <w:szCs w:val="30"/>
          <w:lang w:eastAsia="ru-RU"/>
        </w:rPr>
        <w:t xml:space="preserve">Видео-урок </w:t>
      </w:r>
      <w:hyperlink r:id="rId7" w:history="1">
        <w:r w:rsidRPr="00740B57">
          <w:rPr>
            <w:rStyle w:val="a3"/>
            <w:rFonts w:ascii="Arial" w:eastAsia="Times New Roman" w:hAnsi="Arial" w:cs="Arial"/>
            <w:b/>
            <w:bCs/>
            <w:sz w:val="30"/>
            <w:szCs w:val="30"/>
            <w:lang w:eastAsia="ru-RU"/>
          </w:rPr>
          <w:t>https://resh.edu.ru/subject/lesson/6170/main/224063/</w:t>
        </w:r>
      </w:hyperlink>
      <w:r>
        <w:rPr>
          <w:rFonts w:ascii="Arial" w:eastAsia="Times New Roman" w:hAnsi="Arial" w:cs="Arial"/>
          <w:b/>
          <w:bCs/>
          <w:color w:val="1D1D1B"/>
          <w:sz w:val="30"/>
          <w:szCs w:val="30"/>
          <w:lang w:eastAsia="ru-RU"/>
        </w:rPr>
        <w:t xml:space="preserve"> </w:t>
      </w:r>
      <w:r>
        <w:rPr>
          <w:rFonts w:ascii="Arial" w:eastAsia="Times New Roman" w:hAnsi="Arial" w:cs="Arial"/>
          <w:color w:val="1D1D1B"/>
          <w:sz w:val="30"/>
          <w:szCs w:val="30"/>
          <w:lang w:eastAsia="ru-RU"/>
        </w:rPr>
        <w:br/>
      </w:r>
      <w:r w:rsidRPr="00CF4105">
        <w:rPr>
          <w:rFonts w:ascii="Arial" w:eastAsia="Times New Roman" w:hAnsi="Arial" w:cs="Arial"/>
          <w:b/>
          <w:bCs/>
          <w:color w:val="1D1D1B"/>
          <w:sz w:val="30"/>
          <w:szCs w:val="30"/>
          <w:lang w:eastAsia="ru-RU"/>
        </w:rPr>
        <w:t>Перечень вопросов, рассматриваемых в теме:</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Футбол — это увлекательная игра ногами с мячом. Вы знаете, как правильно бить по неподвижному мячу? Как остановить движущийся мяч? Как точно передать мяч другому игроку?</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b/>
          <w:bCs/>
          <w:color w:val="1D1D1B"/>
          <w:sz w:val="30"/>
          <w:szCs w:val="30"/>
          <w:lang w:eastAsia="ru-RU"/>
        </w:rPr>
        <w:t>Глоссарий:</w:t>
      </w:r>
      <w:r>
        <w:rPr>
          <w:rFonts w:ascii="Arial" w:eastAsia="Times New Roman" w:hAnsi="Arial" w:cs="Arial"/>
          <w:color w:val="1D1D1B"/>
          <w:sz w:val="30"/>
          <w:szCs w:val="30"/>
          <w:lang w:eastAsia="ru-RU"/>
        </w:rPr>
        <w:br/>
      </w:r>
      <w:r w:rsidRPr="00CF4105">
        <w:rPr>
          <w:rFonts w:ascii="Arial" w:eastAsia="Times New Roman" w:hAnsi="Arial" w:cs="Arial"/>
          <w:b/>
          <w:bCs/>
          <w:color w:val="1D1D1B"/>
          <w:sz w:val="30"/>
          <w:szCs w:val="30"/>
          <w:lang w:eastAsia="ru-RU"/>
        </w:rPr>
        <w:t>Футбол </w:t>
      </w:r>
      <w:r w:rsidRPr="00CF4105">
        <w:rPr>
          <w:rFonts w:ascii="Arial" w:eastAsia="Times New Roman" w:hAnsi="Arial" w:cs="Arial"/>
          <w:color w:val="1D1D1B"/>
          <w:sz w:val="30"/>
          <w:szCs w:val="30"/>
          <w:lang w:eastAsia="ru-RU"/>
        </w:rPr>
        <w:t>– командный вид спорта, целью которого является забить мяч в ворота соперника большее количество раз.</w:t>
      </w:r>
      <w:r>
        <w:rPr>
          <w:rFonts w:ascii="Arial" w:eastAsia="Times New Roman" w:hAnsi="Arial" w:cs="Arial"/>
          <w:color w:val="1D1D1B"/>
          <w:sz w:val="30"/>
          <w:szCs w:val="30"/>
          <w:lang w:eastAsia="ru-RU"/>
        </w:rPr>
        <w:br/>
      </w:r>
      <w:r w:rsidRPr="00CF4105">
        <w:rPr>
          <w:rFonts w:ascii="Arial" w:eastAsia="Times New Roman" w:hAnsi="Arial" w:cs="Arial"/>
          <w:b/>
          <w:bCs/>
          <w:color w:val="1D1D1B"/>
          <w:sz w:val="30"/>
          <w:szCs w:val="30"/>
          <w:lang w:eastAsia="ru-RU"/>
        </w:rPr>
        <w:t>Удар мячом</w:t>
      </w:r>
      <w:r w:rsidRPr="00CF4105">
        <w:rPr>
          <w:rFonts w:ascii="Arial" w:eastAsia="Times New Roman" w:hAnsi="Arial" w:cs="Arial"/>
          <w:color w:val="1D1D1B"/>
          <w:sz w:val="30"/>
          <w:szCs w:val="30"/>
          <w:lang w:eastAsia="ru-RU"/>
        </w:rPr>
        <w:t> – приведение мяча в движение любой из разрешенных правилами игры техник.</w:t>
      </w:r>
      <w:r>
        <w:rPr>
          <w:rFonts w:ascii="Arial" w:eastAsia="Times New Roman" w:hAnsi="Arial" w:cs="Arial"/>
          <w:color w:val="1D1D1B"/>
          <w:sz w:val="30"/>
          <w:szCs w:val="30"/>
          <w:lang w:eastAsia="ru-RU"/>
        </w:rPr>
        <w:br/>
      </w:r>
      <w:r w:rsidRPr="00CF4105">
        <w:rPr>
          <w:rFonts w:ascii="Arial" w:eastAsia="Times New Roman" w:hAnsi="Arial" w:cs="Arial"/>
          <w:b/>
          <w:bCs/>
          <w:color w:val="1D1D1B"/>
          <w:sz w:val="30"/>
          <w:szCs w:val="30"/>
          <w:lang w:eastAsia="ru-RU"/>
        </w:rPr>
        <w:t>Удар «щёчкой»</w:t>
      </w:r>
      <w:r w:rsidRPr="00CF4105">
        <w:rPr>
          <w:rFonts w:ascii="Arial" w:eastAsia="Times New Roman" w:hAnsi="Arial" w:cs="Arial"/>
          <w:color w:val="1D1D1B"/>
          <w:sz w:val="30"/>
          <w:szCs w:val="30"/>
          <w:lang w:eastAsia="ru-RU"/>
        </w:rPr>
        <w:t> — это удар по мячу внутренней стороной стопы.</w:t>
      </w:r>
      <w:r>
        <w:rPr>
          <w:rFonts w:ascii="Arial" w:eastAsia="Times New Roman" w:hAnsi="Arial" w:cs="Arial"/>
          <w:color w:val="1D1D1B"/>
          <w:sz w:val="30"/>
          <w:szCs w:val="30"/>
          <w:lang w:eastAsia="ru-RU"/>
        </w:rPr>
        <w:br/>
      </w:r>
      <w:r w:rsidRPr="00CF4105">
        <w:rPr>
          <w:rFonts w:ascii="Arial" w:eastAsia="Times New Roman" w:hAnsi="Arial" w:cs="Arial"/>
          <w:b/>
          <w:bCs/>
          <w:color w:val="1D1D1B"/>
          <w:sz w:val="30"/>
          <w:szCs w:val="30"/>
          <w:lang w:eastAsia="ru-RU"/>
        </w:rPr>
        <w:t>Остановка мяча</w:t>
      </w:r>
      <w:r w:rsidRPr="00CF4105">
        <w:rPr>
          <w:rFonts w:ascii="Arial" w:eastAsia="Times New Roman" w:hAnsi="Arial" w:cs="Arial"/>
          <w:color w:val="1D1D1B"/>
          <w:sz w:val="30"/>
          <w:szCs w:val="30"/>
          <w:lang w:eastAsia="ru-RU"/>
        </w:rPr>
        <w:t> – это технический приём, направленный на прекращение движения мяча</w:t>
      </w:r>
      <w:r>
        <w:rPr>
          <w:rFonts w:ascii="Arial" w:eastAsia="Times New Roman" w:hAnsi="Arial" w:cs="Arial"/>
          <w:color w:val="1D1D1B"/>
          <w:sz w:val="30"/>
          <w:szCs w:val="30"/>
          <w:lang w:eastAsia="ru-RU"/>
        </w:rPr>
        <w:br/>
      </w:r>
      <w:r w:rsidRPr="00CF4105">
        <w:rPr>
          <w:rFonts w:ascii="Arial" w:eastAsia="Times New Roman" w:hAnsi="Arial" w:cs="Arial"/>
          <w:b/>
          <w:bCs/>
          <w:color w:val="1D1D1B"/>
          <w:sz w:val="30"/>
          <w:szCs w:val="30"/>
          <w:lang w:eastAsia="ru-RU"/>
        </w:rPr>
        <w:t>Ведение мяча</w:t>
      </w:r>
      <w:r w:rsidRPr="00CF4105">
        <w:rPr>
          <w:rFonts w:ascii="Arial" w:eastAsia="Times New Roman" w:hAnsi="Arial" w:cs="Arial"/>
          <w:color w:val="1D1D1B"/>
          <w:sz w:val="30"/>
          <w:szCs w:val="30"/>
          <w:lang w:eastAsia="ru-RU"/>
        </w:rPr>
        <w:t> – технический приём, направленный на удержание и перемещение мяча.</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b/>
          <w:bCs/>
          <w:color w:val="1D1D1B"/>
          <w:sz w:val="30"/>
          <w:szCs w:val="30"/>
          <w:lang w:eastAsia="ru-RU"/>
        </w:rPr>
        <w:t>Основная литература:</w:t>
      </w:r>
    </w:p>
    <w:p w:rsidR="00CF4105" w:rsidRPr="00CF4105" w:rsidRDefault="00CF4105" w:rsidP="00CF4105">
      <w:pPr>
        <w:numPr>
          <w:ilvl w:val="0"/>
          <w:numId w:val="1"/>
        </w:numPr>
        <w:shd w:val="clear" w:color="auto" w:fill="FFFFFF"/>
        <w:spacing w:after="0" w:line="240" w:lineRule="auto"/>
        <w:ind w:left="0"/>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Матвеев, А. П. Физическая культура. 2 класс: учеб. для общеобразоват. организаций. [Текст] / А. П. Матвеев. — М.: Просвещение, 2015. – 127 с.</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b/>
          <w:bCs/>
          <w:color w:val="1D1D1B"/>
          <w:sz w:val="30"/>
          <w:szCs w:val="30"/>
          <w:lang w:eastAsia="ru-RU"/>
        </w:rPr>
        <w:t>Дополнительная литература:</w:t>
      </w:r>
    </w:p>
    <w:p w:rsidR="00CF4105" w:rsidRPr="00CF4105" w:rsidRDefault="00CF4105" w:rsidP="00CF4105">
      <w:pPr>
        <w:numPr>
          <w:ilvl w:val="0"/>
          <w:numId w:val="2"/>
        </w:numPr>
        <w:shd w:val="clear" w:color="auto" w:fill="FFFFFF"/>
        <w:spacing w:after="0" w:line="240" w:lineRule="auto"/>
        <w:ind w:left="0"/>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Лях, В. И. Физическая культура. 1–4 классы: учебник для общеобразовательных учреждений [Текст] / В. И. Лях – М.: Просвещение, 2013. – 190 с.</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b/>
          <w:bCs/>
          <w:color w:val="1D1D1B"/>
          <w:sz w:val="30"/>
          <w:szCs w:val="30"/>
          <w:lang w:eastAsia="ru-RU"/>
        </w:rPr>
        <w:t>Интернет-ресурсы:</w:t>
      </w:r>
    </w:p>
    <w:p w:rsidR="00CF4105" w:rsidRPr="00CF4105" w:rsidRDefault="00CF4105" w:rsidP="00CF4105">
      <w:pPr>
        <w:numPr>
          <w:ilvl w:val="0"/>
          <w:numId w:val="3"/>
        </w:numPr>
        <w:shd w:val="clear" w:color="auto" w:fill="FFFFFF"/>
        <w:spacing w:after="0" w:line="240" w:lineRule="auto"/>
        <w:ind w:left="0"/>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Единое окно доступа к информационным ресурсам [Электронный ресурс]. М. 2005 – 2018. URL:  </w:t>
      </w:r>
      <w:hyperlink r:id="rId8" w:history="1">
        <w:r w:rsidRPr="00CF4105">
          <w:rPr>
            <w:rFonts w:ascii="Arial" w:eastAsia="Times New Roman" w:hAnsi="Arial" w:cs="Arial"/>
            <w:color w:val="0000FF"/>
            <w:sz w:val="30"/>
            <w:szCs w:val="30"/>
            <w:u w:val="single"/>
            <w:lang w:eastAsia="ru-RU"/>
          </w:rPr>
          <w:t>http://window.edu.ru/</w:t>
        </w:r>
      </w:hyperlink>
      <w:r w:rsidRPr="00CF4105">
        <w:rPr>
          <w:rFonts w:ascii="Arial" w:eastAsia="Times New Roman" w:hAnsi="Arial" w:cs="Arial"/>
          <w:color w:val="1D1D1B"/>
          <w:sz w:val="30"/>
          <w:szCs w:val="30"/>
          <w:lang w:eastAsia="ru-RU"/>
        </w:rPr>
        <w:t> (дата обращения: 09.07.2018)</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b/>
          <w:bCs/>
          <w:color w:val="1D1D1B"/>
          <w:sz w:val="30"/>
          <w:szCs w:val="30"/>
          <w:lang w:eastAsia="ru-RU"/>
        </w:rPr>
        <w:lastRenderedPageBreak/>
        <w:t>ТЕОРЕТИЧЕСКИЙ МАТЕРИАЛ ДЛЯ САМОСТОЯТЕЛЬНОГО ИЗУЧЕНИЯ</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Футбол — это увлекательная игра ногами с мячом. Родиной современного футбола, считается Англия. Команда состоит из 11 футболистов: десять полевых игроков и один вратарь.</w:t>
      </w:r>
      <w:r>
        <w:rPr>
          <w:rFonts w:ascii="Arial" w:eastAsia="Times New Roman" w:hAnsi="Arial" w:cs="Arial"/>
          <w:color w:val="1D1D1B"/>
          <w:sz w:val="30"/>
          <w:szCs w:val="30"/>
          <w:lang w:eastAsia="ru-RU"/>
        </w:rPr>
        <w:br/>
      </w:r>
      <w:r w:rsidRPr="00CF4105">
        <w:rPr>
          <w:rFonts w:ascii="Arial" w:eastAsia="Times New Roman" w:hAnsi="Arial" w:cs="Arial"/>
          <w:color w:val="1D1D1B"/>
          <w:sz w:val="30"/>
          <w:szCs w:val="30"/>
          <w:lang w:eastAsia="ru-RU"/>
        </w:rPr>
        <w:t>Чтобы научиться играть в футбол, нужно знать</w:t>
      </w:r>
    </w:p>
    <w:p w:rsidR="00CF4105" w:rsidRPr="00CF4105" w:rsidRDefault="00CF4105" w:rsidP="00CF4105">
      <w:pPr>
        <w:numPr>
          <w:ilvl w:val="0"/>
          <w:numId w:val="4"/>
        </w:numPr>
        <w:shd w:val="clear" w:color="auto" w:fill="FFFFFF"/>
        <w:spacing w:after="0" w:line="240" w:lineRule="auto"/>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Правила игры;</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Футбольный матч состоит из двух таймов длительностью по 45 минут каждый. Между таймами предусмотрен 15 минутный перерыв на отдых, после которого команды меняются воротами. Это делается для того, чтобы команды были в равных условиях.</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2. Основные приёмы владения мячом. Вы должны уметь:</w:t>
      </w:r>
    </w:p>
    <w:p w:rsidR="00CF4105" w:rsidRPr="00CF4105" w:rsidRDefault="00CF4105" w:rsidP="00CF4105">
      <w:pPr>
        <w:numPr>
          <w:ilvl w:val="0"/>
          <w:numId w:val="5"/>
        </w:numPr>
        <w:shd w:val="clear" w:color="auto" w:fill="FFFFFF"/>
        <w:spacing w:after="0" w:line="240" w:lineRule="auto"/>
        <w:ind w:left="0"/>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точно бить по мячу, чтобы передать его другому игроку;</w:t>
      </w:r>
    </w:p>
    <w:p w:rsidR="00CF4105" w:rsidRPr="00CF4105" w:rsidRDefault="00CF4105" w:rsidP="00CF4105">
      <w:pPr>
        <w:numPr>
          <w:ilvl w:val="0"/>
          <w:numId w:val="5"/>
        </w:numPr>
        <w:shd w:val="clear" w:color="auto" w:fill="FFFFFF"/>
        <w:spacing w:after="0" w:line="240" w:lineRule="auto"/>
        <w:ind w:left="0"/>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бить по мячу сильно и метко, чтобы забить в ворота;</w:t>
      </w:r>
    </w:p>
    <w:p w:rsidR="00CF4105" w:rsidRPr="00CF4105" w:rsidRDefault="00CF4105" w:rsidP="00CF4105">
      <w:pPr>
        <w:numPr>
          <w:ilvl w:val="0"/>
          <w:numId w:val="5"/>
        </w:numPr>
        <w:shd w:val="clear" w:color="auto" w:fill="FFFFFF"/>
        <w:spacing w:after="0" w:line="240" w:lineRule="auto"/>
        <w:ind w:left="0"/>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остановить движущийся мяч;</w:t>
      </w:r>
    </w:p>
    <w:p w:rsidR="00CF4105" w:rsidRPr="00CF4105" w:rsidRDefault="00CF4105" w:rsidP="00CF4105">
      <w:pPr>
        <w:numPr>
          <w:ilvl w:val="0"/>
          <w:numId w:val="5"/>
        </w:numPr>
        <w:shd w:val="clear" w:color="auto" w:fill="FFFFFF"/>
        <w:spacing w:after="0" w:line="240" w:lineRule="auto"/>
        <w:ind w:left="0"/>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вести мяч в движении.</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Как же правильно бить по неподвижному мячу, чтобы заставить мяч двигаться в нужную сторону. Для этого существует специальная техника, называется удар по мячу “щёчкой”.</w:t>
      </w:r>
      <w:r>
        <w:rPr>
          <w:rFonts w:ascii="Arial" w:eastAsia="Times New Roman" w:hAnsi="Arial" w:cs="Arial"/>
          <w:color w:val="1D1D1B"/>
          <w:sz w:val="30"/>
          <w:szCs w:val="30"/>
          <w:lang w:eastAsia="ru-RU"/>
        </w:rPr>
        <w:br/>
      </w:r>
      <w:r w:rsidRPr="00CF4105">
        <w:rPr>
          <w:rFonts w:ascii="Arial" w:eastAsia="Times New Roman" w:hAnsi="Arial" w:cs="Arial"/>
          <w:b/>
          <w:bCs/>
          <w:color w:val="1D1D1B"/>
          <w:sz w:val="30"/>
          <w:szCs w:val="30"/>
          <w:lang w:eastAsia="ru-RU"/>
        </w:rPr>
        <w:t>Удар по мячу “щёчкой”</w:t>
      </w:r>
      <w:r w:rsidRPr="00CF4105">
        <w:rPr>
          <w:rFonts w:ascii="Arial" w:eastAsia="Times New Roman" w:hAnsi="Arial" w:cs="Arial"/>
          <w:color w:val="1D1D1B"/>
          <w:sz w:val="30"/>
          <w:szCs w:val="30"/>
          <w:lang w:eastAsia="ru-RU"/>
        </w:rPr>
        <w:t> совершается боковой, внутренней частью стопы.</w:t>
      </w:r>
      <w:r>
        <w:rPr>
          <w:rFonts w:ascii="Arial" w:eastAsia="Times New Roman" w:hAnsi="Arial" w:cs="Arial"/>
          <w:color w:val="1D1D1B"/>
          <w:sz w:val="30"/>
          <w:szCs w:val="30"/>
          <w:lang w:eastAsia="ru-RU"/>
        </w:rPr>
        <w:br/>
      </w:r>
      <w:r w:rsidRPr="00CF4105">
        <w:rPr>
          <w:rFonts w:ascii="Arial" w:eastAsia="Times New Roman" w:hAnsi="Arial" w:cs="Arial"/>
          <w:color w:val="1D1D1B"/>
          <w:sz w:val="30"/>
          <w:szCs w:val="30"/>
          <w:lang w:eastAsia="ru-RU"/>
        </w:rPr>
        <w:t>Чаще всего такой удар футболисты применяют при передаче мяча на небольшие расстояния, например, партнерам в команде. Этот удар довольно меткий. Применяется он как при ударе по неподвижному, так и по движущемуся мячу. Недостаток этого удара — это потеря в силе. Поэтому, как правило, такие удары делают на небольшом расстоянии, ведь вдаль такой мяч будет лететь очень долго, и команда соперника его легко перехватит. Вы часто можете увидеть такие удары при выполнении штрафных или одиннадцатиметровых ударов.</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Как же остановить мяч?</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b/>
          <w:bCs/>
          <w:color w:val="1D1D1B"/>
          <w:sz w:val="30"/>
          <w:szCs w:val="30"/>
          <w:lang w:eastAsia="ru-RU"/>
        </w:rPr>
        <w:t>Остановка мяча </w:t>
      </w:r>
      <w:r w:rsidRPr="00CF4105">
        <w:rPr>
          <w:rFonts w:ascii="Arial" w:eastAsia="Times New Roman" w:hAnsi="Arial" w:cs="Arial"/>
          <w:color w:val="1D1D1B"/>
          <w:sz w:val="30"/>
          <w:szCs w:val="30"/>
          <w:lang w:eastAsia="ru-RU"/>
        </w:rPr>
        <w:t>– это технический приём, который так же важен, как удар и передача. По остановке судят об уровне подготовки футболиста.</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lastRenderedPageBreak/>
        <w:t>Прервать движение мяча можно любой частью тела (кроме руки). Но самой практичной является нога. Остановка высоко летящего мяча в футболе осуществляется головой и грудью.</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b/>
          <w:bCs/>
          <w:color w:val="1D1D1B"/>
          <w:sz w:val="30"/>
          <w:szCs w:val="30"/>
          <w:lang w:eastAsia="ru-RU"/>
        </w:rPr>
        <w:t>Ведение мяча</w:t>
      </w:r>
      <w:r w:rsidRPr="00CF4105">
        <w:rPr>
          <w:rFonts w:ascii="Arial" w:eastAsia="Times New Roman" w:hAnsi="Arial" w:cs="Arial"/>
          <w:color w:val="1D1D1B"/>
          <w:sz w:val="30"/>
          <w:szCs w:val="30"/>
          <w:lang w:eastAsia="ru-RU"/>
        </w:rPr>
        <w:t> - не менее важное умение футболиста. Спортсмен выполняет ведение мяча во время бега за счёт ударов по мячу.</w:t>
      </w:r>
      <w:r>
        <w:rPr>
          <w:rFonts w:ascii="Arial" w:eastAsia="Times New Roman" w:hAnsi="Arial" w:cs="Arial"/>
          <w:color w:val="1D1D1B"/>
          <w:sz w:val="30"/>
          <w:szCs w:val="30"/>
          <w:lang w:eastAsia="ru-RU"/>
        </w:rPr>
        <w:br/>
      </w:r>
      <w:r w:rsidRPr="00CF4105">
        <w:rPr>
          <w:rFonts w:ascii="Arial" w:eastAsia="Times New Roman" w:hAnsi="Arial" w:cs="Arial"/>
          <w:color w:val="1D1D1B"/>
          <w:sz w:val="30"/>
          <w:szCs w:val="30"/>
          <w:lang w:eastAsia="ru-RU"/>
        </w:rPr>
        <w:t>Особенности техники:</w:t>
      </w:r>
      <w:r>
        <w:rPr>
          <w:rFonts w:ascii="Arial" w:eastAsia="Times New Roman" w:hAnsi="Arial" w:cs="Arial"/>
          <w:color w:val="1D1D1B"/>
          <w:sz w:val="30"/>
          <w:szCs w:val="30"/>
          <w:lang w:eastAsia="ru-RU"/>
        </w:rPr>
        <w:br/>
      </w:r>
      <w:r w:rsidRPr="00CF4105">
        <w:rPr>
          <w:rFonts w:ascii="Arial" w:eastAsia="Times New Roman" w:hAnsi="Arial" w:cs="Arial"/>
          <w:color w:val="1D1D1B"/>
          <w:sz w:val="30"/>
          <w:szCs w:val="30"/>
          <w:lang w:eastAsia="ru-RU"/>
        </w:rPr>
        <w:t>Мяч отскакивает в сторону на расстояние, которое определяет футболист.</w:t>
      </w:r>
      <w:r>
        <w:rPr>
          <w:rFonts w:ascii="Arial" w:eastAsia="Times New Roman" w:hAnsi="Arial" w:cs="Arial"/>
          <w:color w:val="1D1D1B"/>
          <w:sz w:val="30"/>
          <w:szCs w:val="30"/>
          <w:lang w:eastAsia="ru-RU"/>
        </w:rPr>
        <w:br/>
      </w:r>
      <w:r w:rsidRPr="00CF4105">
        <w:rPr>
          <w:rFonts w:ascii="Arial" w:eastAsia="Times New Roman" w:hAnsi="Arial" w:cs="Arial"/>
          <w:color w:val="1D1D1B"/>
          <w:sz w:val="30"/>
          <w:szCs w:val="30"/>
          <w:lang w:eastAsia="ru-RU"/>
        </w:rPr>
        <w:t>Футболист самостоятельно анализирует траекторию движения мяча. При правильном ведении мяча становится возможной правильная передача мяча напарнику по команде. Появляется выход на позицию, которая позволяет приблизиться к воротам.</w:t>
      </w:r>
    </w:p>
    <w:p w:rsidR="00CF4105" w:rsidRPr="00CF4105" w:rsidRDefault="00CF4105" w:rsidP="00CF4105">
      <w:pPr>
        <w:shd w:val="clear" w:color="auto" w:fill="FFFFFF"/>
        <w:spacing w:before="100" w:beforeAutospacing="1" w:after="300" w:line="240" w:lineRule="auto"/>
        <w:rPr>
          <w:rFonts w:ascii="Arial" w:eastAsia="Times New Roman" w:hAnsi="Arial" w:cs="Arial"/>
          <w:color w:val="FF0000"/>
          <w:sz w:val="36"/>
          <w:szCs w:val="30"/>
          <w:u w:val="single"/>
          <w:lang w:eastAsia="ru-RU"/>
        </w:rPr>
      </w:pPr>
      <w:r w:rsidRPr="00CF4105">
        <w:rPr>
          <w:rFonts w:ascii="Arial" w:eastAsia="Times New Roman" w:hAnsi="Arial" w:cs="Arial"/>
          <w:b/>
          <w:bCs/>
          <w:color w:val="FF0000"/>
          <w:sz w:val="36"/>
          <w:szCs w:val="30"/>
          <w:u w:val="single"/>
          <w:lang w:eastAsia="ru-RU"/>
        </w:rPr>
        <w:t>Домашняя работа (отправить по ватсап) :</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b/>
          <w:bCs/>
          <w:color w:val="1D1D1B"/>
          <w:sz w:val="30"/>
          <w:szCs w:val="30"/>
          <w:lang w:eastAsia="ru-RU"/>
        </w:rPr>
        <w:t xml:space="preserve">1. </w:t>
      </w:r>
      <w:r w:rsidRPr="00CF4105">
        <w:rPr>
          <w:rFonts w:ascii="Arial" w:eastAsia="Times New Roman" w:hAnsi="Arial" w:cs="Arial"/>
          <w:color w:val="1D1D1B"/>
          <w:sz w:val="30"/>
          <w:szCs w:val="30"/>
          <w:lang w:eastAsia="ru-RU"/>
        </w:rPr>
        <w:t>Выберите правильный вариант ответа.</w:t>
      </w:r>
      <w:r>
        <w:rPr>
          <w:rFonts w:ascii="Arial" w:eastAsia="Times New Roman" w:hAnsi="Arial" w:cs="Arial"/>
          <w:color w:val="1D1D1B"/>
          <w:sz w:val="30"/>
          <w:szCs w:val="30"/>
          <w:lang w:eastAsia="ru-RU"/>
        </w:rPr>
        <w:t xml:space="preserve"> </w:t>
      </w:r>
      <w:r w:rsidRPr="00CF4105">
        <w:rPr>
          <w:rFonts w:ascii="Arial" w:eastAsia="Times New Roman" w:hAnsi="Arial" w:cs="Arial"/>
          <w:color w:val="1D1D1B"/>
          <w:sz w:val="30"/>
          <w:szCs w:val="30"/>
          <w:lang w:eastAsia="ru-RU"/>
        </w:rPr>
        <w:t>Укажите, как правильно ставить стопу при ударе «щёчкой».</w:t>
      </w:r>
    </w:p>
    <w:p w:rsidR="00CF4105" w:rsidRPr="00CF4105" w:rsidRDefault="00CF4105" w:rsidP="00CF4105">
      <w:pPr>
        <w:numPr>
          <w:ilvl w:val="0"/>
          <w:numId w:val="6"/>
        </w:numPr>
        <w:shd w:val="clear" w:color="auto" w:fill="FFFFFF"/>
        <w:spacing w:after="0" w:line="240" w:lineRule="auto"/>
        <w:ind w:left="0"/>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Внутренней поверхностью стопы</w:t>
      </w:r>
    </w:p>
    <w:p w:rsidR="00CF4105" w:rsidRPr="00CF4105" w:rsidRDefault="00CF4105" w:rsidP="00CF4105">
      <w:pPr>
        <w:numPr>
          <w:ilvl w:val="0"/>
          <w:numId w:val="6"/>
        </w:numPr>
        <w:shd w:val="clear" w:color="auto" w:fill="FFFFFF"/>
        <w:spacing w:after="0" w:line="240" w:lineRule="auto"/>
        <w:ind w:left="0"/>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Внешней поверхностью стопы</w:t>
      </w:r>
    </w:p>
    <w:p w:rsidR="00CF4105" w:rsidRPr="00CF4105" w:rsidRDefault="00CF4105" w:rsidP="00CF4105">
      <w:pPr>
        <w:numPr>
          <w:ilvl w:val="0"/>
          <w:numId w:val="6"/>
        </w:numPr>
        <w:shd w:val="clear" w:color="auto" w:fill="FFFFFF"/>
        <w:spacing w:after="0" w:line="240" w:lineRule="auto"/>
        <w:ind w:left="0"/>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Передней поверхностью стопы</w:t>
      </w:r>
    </w:p>
    <w:p w:rsidR="00CF4105" w:rsidRPr="00CF4105" w:rsidRDefault="00CF4105" w:rsidP="00CF4105">
      <w:pPr>
        <w:numPr>
          <w:ilvl w:val="0"/>
          <w:numId w:val="6"/>
        </w:numPr>
        <w:shd w:val="clear" w:color="auto" w:fill="FFFFFF"/>
        <w:spacing w:after="0" w:line="240" w:lineRule="auto"/>
        <w:ind w:left="0"/>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Пяткой</w:t>
      </w:r>
    </w:p>
    <w:p w:rsidR="00E82462" w:rsidRDefault="00E82462"/>
    <w:p w:rsidR="00CF4105" w:rsidRDefault="00CF4105"/>
    <w:p w:rsidR="00467543" w:rsidRDefault="00467543" w:rsidP="0012207B">
      <w:pPr>
        <w:pStyle w:val="a4"/>
        <w:shd w:val="clear" w:color="auto" w:fill="FFFFFF"/>
        <w:spacing w:after="300"/>
        <w:rPr>
          <w:rFonts w:ascii="Arial" w:eastAsia="Times New Roman" w:hAnsi="Arial" w:cs="Arial"/>
          <w:b/>
          <w:bCs/>
          <w:color w:val="1D1D1B"/>
          <w:sz w:val="30"/>
          <w:szCs w:val="30"/>
          <w:lang w:eastAsia="ru-RU"/>
        </w:rPr>
      </w:pPr>
      <w:r>
        <w:rPr>
          <w:rFonts w:ascii="Arial" w:eastAsia="Times New Roman" w:hAnsi="Arial" w:cs="Arial"/>
          <w:b/>
          <w:bCs/>
          <w:color w:val="1D1D1B"/>
          <w:sz w:val="30"/>
          <w:szCs w:val="30"/>
          <w:u w:val="single"/>
          <w:lang w:eastAsia="ru-RU"/>
        </w:rPr>
        <w:t>14</w:t>
      </w:r>
      <w:r w:rsidR="00CF4105" w:rsidRPr="00CF4105">
        <w:rPr>
          <w:rFonts w:ascii="Arial" w:eastAsia="Times New Roman" w:hAnsi="Arial" w:cs="Arial"/>
          <w:b/>
          <w:bCs/>
          <w:color w:val="1D1D1B"/>
          <w:sz w:val="30"/>
          <w:szCs w:val="30"/>
          <w:u w:val="single"/>
          <w:lang w:eastAsia="ru-RU"/>
        </w:rPr>
        <w:t>.05 Тема урока:</w:t>
      </w:r>
      <w:r w:rsidR="00CF4105">
        <w:rPr>
          <w:rFonts w:ascii="Arial" w:eastAsia="Times New Roman" w:hAnsi="Arial" w:cs="Arial"/>
          <w:b/>
          <w:bCs/>
          <w:color w:val="1D1D1B"/>
          <w:sz w:val="30"/>
          <w:szCs w:val="30"/>
          <w:lang w:eastAsia="ru-RU"/>
        </w:rPr>
        <w:t xml:space="preserve"> </w:t>
      </w:r>
      <w:r w:rsidR="00CF4105" w:rsidRPr="00CF4105">
        <w:rPr>
          <w:rFonts w:ascii="Arial" w:eastAsia="Times New Roman" w:hAnsi="Arial" w:cs="Arial"/>
          <w:b/>
          <w:bCs/>
          <w:color w:val="1D1D1B"/>
          <w:sz w:val="30"/>
          <w:szCs w:val="30"/>
          <w:lang w:eastAsia="ru-RU"/>
        </w:rPr>
        <w:t>Разновидност</w:t>
      </w:r>
      <w:r w:rsidR="00CF4105">
        <w:rPr>
          <w:rFonts w:ascii="Arial" w:eastAsia="Times New Roman" w:hAnsi="Arial" w:cs="Arial"/>
          <w:b/>
          <w:bCs/>
          <w:color w:val="1D1D1B"/>
          <w:sz w:val="30"/>
          <w:szCs w:val="30"/>
          <w:lang w:eastAsia="ru-RU"/>
        </w:rPr>
        <w:t xml:space="preserve">и ходьбы. Ходьба по разметкам. </w:t>
      </w:r>
      <w:r w:rsidR="00CF4105" w:rsidRPr="00CF4105">
        <w:rPr>
          <w:rFonts w:ascii="Arial" w:eastAsia="Times New Roman" w:hAnsi="Arial" w:cs="Arial"/>
          <w:b/>
          <w:bCs/>
          <w:color w:val="1D1D1B"/>
          <w:sz w:val="30"/>
          <w:szCs w:val="30"/>
          <w:lang w:eastAsia="ru-RU"/>
        </w:rPr>
        <w:t>Бег с ускор</w:t>
      </w:r>
      <w:r w:rsidR="00CF4105">
        <w:rPr>
          <w:rFonts w:ascii="Arial" w:eastAsia="Times New Roman" w:hAnsi="Arial" w:cs="Arial"/>
          <w:b/>
          <w:bCs/>
          <w:color w:val="1D1D1B"/>
          <w:sz w:val="30"/>
          <w:szCs w:val="30"/>
          <w:lang w:eastAsia="ru-RU"/>
        </w:rPr>
        <w:t>ением (30 м). Игра «Команда быс</w:t>
      </w:r>
      <w:r w:rsidR="00CF4105" w:rsidRPr="00CF4105">
        <w:rPr>
          <w:rFonts w:ascii="Arial" w:eastAsia="Times New Roman" w:hAnsi="Arial" w:cs="Arial"/>
          <w:b/>
          <w:bCs/>
          <w:color w:val="1D1D1B"/>
          <w:sz w:val="30"/>
          <w:szCs w:val="30"/>
          <w:lang w:eastAsia="ru-RU"/>
        </w:rPr>
        <w:t xml:space="preserve">троногих». ОРУ. Челночный бег. Развитие скоростных </w:t>
      </w:r>
      <w:r w:rsidR="00CF4105">
        <w:rPr>
          <w:rFonts w:ascii="Arial" w:eastAsia="Times New Roman" w:hAnsi="Arial" w:cs="Arial"/>
          <w:b/>
          <w:bCs/>
          <w:color w:val="1D1D1B"/>
          <w:sz w:val="30"/>
          <w:szCs w:val="30"/>
          <w:lang w:eastAsia="ru-RU"/>
        </w:rPr>
        <w:t>и координационных способностей. И</w:t>
      </w:r>
      <w:r w:rsidR="00CF4105" w:rsidRPr="00CF4105">
        <w:rPr>
          <w:rFonts w:ascii="Arial" w:eastAsia="Times New Roman" w:hAnsi="Arial" w:cs="Arial"/>
          <w:b/>
          <w:bCs/>
          <w:color w:val="1D1D1B"/>
          <w:sz w:val="30"/>
          <w:szCs w:val="30"/>
          <w:lang w:eastAsia="ru-RU"/>
        </w:rPr>
        <w:t>нструктаж по ТБ.</w:t>
      </w:r>
    </w:p>
    <w:p w:rsidR="00CF4105" w:rsidRPr="00CF4105" w:rsidRDefault="00467543" w:rsidP="0012207B">
      <w:pPr>
        <w:pStyle w:val="a4"/>
        <w:shd w:val="clear" w:color="auto" w:fill="FFFFFF"/>
        <w:spacing w:after="300"/>
        <w:rPr>
          <w:rFonts w:ascii="Arial" w:eastAsia="Times New Roman" w:hAnsi="Arial" w:cs="Arial"/>
          <w:b/>
          <w:bCs/>
          <w:color w:val="1D1D1B"/>
          <w:sz w:val="30"/>
          <w:szCs w:val="30"/>
          <w:lang w:eastAsia="ru-RU"/>
        </w:rPr>
      </w:pPr>
      <w:r>
        <w:rPr>
          <w:rFonts w:ascii="Arial" w:eastAsia="Times New Roman" w:hAnsi="Arial" w:cs="Arial"/>
          <w:b/>
          <w:bCs/>
          <w:color w:val="1D1D1B"/>
          <w:sz w:val="30"/>
          <w:szCs w:val="30"/>
          <w:lang w:eastAsia="ru-RU"/>
        </w:rPr>
        <w:br/>
      </w:r>
      <w:r w:rsidR="00CF4105" w:rsidRPr="00CF4105">
        <w:rPr>
          <w:rFonts w:ascii="Arial" w:eastAsia="Times New Roman" w:hAnsi="Arial" w:cs="Arial"/>
          <w:b/>
          <w:bCs/>
          <w:color w:val="1D1D1B"/>
          <w:sz w:val="30"/>
          <w:szCs w:val="30"/>
          <w:lang w:eastAsia="ru-RU"/>
        </w:rPr>
        <w:t>Перечень вопросов, рассматриваемых в теме</w:t>
      </w:r>
      <w:r w:rsidR="0012207B">
        <w:rPr>
          <w:rFonts w:ascii="Arial" w:eastAsia="Times New Roman" w:hAnsi="Arial" w:cs="Arial"/>
          <w:b/>
          <w:bCs/>
          <w:color w:val="1D1D1B"/>
          <w:sz w:val="30"/>
          <w:szCs w:val="30"/>
          <w:lang w:eastAsia="ru-RU"/>
        </w:rPr>
        <w:br/>
      </w:r>
      <w:r w:rsidR="00CF4105" w:rsidRPr="00CF4105">
        <w:rPr>
          <w:rFonts w:ascii="Arial" w:eastAsia="Times New Roman" w:hAnsi="Arial" w:cs="Arial"/>
          <w:color w:val="1D1D1B"/>
          <w:sz w:val="30"/>
          <w:szCs w:val="30"/>
          <w:lang w:eastAsia="ru-RU"/>
        </w:rPr>
        <w:t>В теоретической части представлены:</w:t>
      </w:r>
    </w:p>
    <w:p w:rsidR="00CF4105" w:rsidRPr="00CF4105" w:rsidRDefault="00CF4105" w:rsidP="00CF4105">
      <w:pPr>
        <w:numPr>
          <w:ilvl w:val="0"/>
          <w:numId w:val="7"/>
        </w:numPr>
        <w:shd w:val="clear" w:color="auto" w:fill="FFFFFF"/>
        <w:spacing w:after="0" w:line="240" w:lineRule="auto"/>
        <w:ind w:left="0"/>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физические упражнения;</w:t>
      </w:r>
    </w:p>
    <w:p w:rsidR="00CF4105" w:rsidRPr="00CF4105" w:rsidRDefault="00CF4105" w:rsidP="00CF4105">
      <w:pPr>
        <w:numPr>
          <w:ilvl w:val="0"/>
          <w:numId w:val="7"/>
        </w:numPr>
        <w:shd w:val="clear" w:color="auto" w:fill="FFFFFF"/>
        <w:spacing w:after="0" w:line="240" w:lineRule="auto"/>
        <w:ind w:left="0"/>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способы передвижения;</w:t>
      </w:r>
    </w:p>
    <w:p w:rsidR="00CF4105" w:rsidRPr="00CF4105" w:rsidRDefault="00CF4105" w:rsidP="00CF4105">
      <w:pPr>
        <w:numPr>
          <w:ilvl w:val="0"/>
          <w:numId w:val="7"/>
        </w:numPr>
        <w:shd w:val="clear" w:color="auto" w:fill="FFFFFF"/>
        <w:spacing w:after="0" w:line="240" w:lineRule="auto"/>
        <w:ind w:left="0"/>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прыжки через скакалку;</w:t>
      </w:r>
    </w:p>
    <w:p w:rsidR="00CF4105" w:rsidRPr="00CF4105" w:rsidRDefault="00CF4105" w:rsidP="00CF4105">
      <w:pPr>
        <w:numPr>
          <w:ilvl w:val="0"/>
          <w:numId w:val="7"/>
        </w:numPr>
        <w:shd w:val="clear" w:color="auto" w:fill="FFFFFF"/>
        <w:spacing w:after="0" w:line="240" w:lineRule="auto"/>
        <w:ind w:left="0"/>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утренняя зарядка.</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Урок посвящён физическим упражнениям и естественным движениям и передвижениям.</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b/>
          <w:bCs/>
          <w:color w:val="1D1D1B"/>
          <w:sz w:val="30"/>
          <w:szCs w:val="30"/>
          <w:lang w:eastAsia="ru-RU"/>
        </w:rPr>
        <w:lastRenderedPageBreak/>
        <w:t>Глоссарий</w:t>
      </w:r>
      <w:r w:rsidR="0012207B">
        <w:rPr>
          <w:rFonts w:ascii="Arial" w:eastAsia="Times New Roman" w:hAnsi="Arial" w:cs="Arial"/>
          <w:color w:val="1D1D1B"/>
          <w:sz w:val="30"/>
          <w:szCs w:val="30"/>
          <w:lang w:eastAsia="ru-RU"/>
        </w:rPr>
        <w:br/>
      </w:r>
      <w:r w:rsidRPr="00CF4105">
        <w:rPr>
          <w:rFonts w:ascii="Arial" w:eastAsia="Times New Roman" w:hAnsi="Arial" w:cs="Arial"/>
          <w:b/>
          <w:bCs/>
          <w:color w:val="1D1D1B"/>
          <w:sz w:val="30"/>
          <w:szCs w:val="30"/>
          <w:lang w:eastAsia="ru-RU"/>
        </w:rPr>
        <w:t>Естественные движения </w:t>
      </w:r>
      <w:r w:rsidRPr="00CF4105">
        <w:rPr>
          <w:rFonts w:ascii="Arial" w:eastAsia="Times New Roman" w:hAnsi="Arial" w:cs="Arial"/>
          <w:color w:val="1D1D1B"/>
          <w:sz w:val="30"/>
          <w:szCs w:val="30"/>
          <w:lang w:eastAsia="ru-RU"/>
        </w:rPr>
        <w:t>–</w:t>
      </w:r>
      <w:r w:rsidRPr="00CF4105">
        <w:rPr>
          <w:rFonts w:ascii="Arial" w:eastAsia="Times New Roman" w:hAnsi="Arial" w:cs="Arial"/>
          <w:b/>
          <w:bCs/>
          <w:color w:val="1D1D1B"/>
          <w:sz w:val="30"/>
          <w:szCs w:val="30"/>
          <w:lang w:eastAsia="ru-RU"/>
        </w:rPr>
        <w:t> </w:t>
      </w:r>
      <w:r w:rsidRPr="00CF4105">
        <w:rPr>
          <w:rFonts w:ascii="Arial" w:eastAsia="Times New Roman" w:hAnsi="Arial" w:cs="Arial"/>
          <w:color w:val="1D1D1B"/>
          <w:sz w:val="30"/>
          <w:szCs w:val="30"/>
          <w:lang w:eastAsia="ru-RU"/>
        </w:rPr>
        <w:t>движения руками, ногами, телом, которые человек выполняет в повседневной жизни.</w:t>
      </w:r>
      <w:r w:rsidR="0012207B">
        <w:rPr>
          <w:rFonts w:ascii="Arial" w:eastAsia="Times New Roman" w:hAnsi="Arial" w:cs="Arial"/>
          <w:color w:val="1D1D1B"/>
          <w:sz w:val="30"/>
          <w:szCs w:val="30"/>
          <w:lang w:eastAsia="ru-RU"/>
        </w:rPr>
        <w:br/>
      </w:r>
      <w:r w:rsidRPr="00CF4105">
        <w:rPr>
          <w:rFonts w:ascii="Arial" w:eastAsia="Times New Roman" w:hAnsi="Arial" w:cs="Arial"/>
          <w:b/>
          <w:bCs/>
          <w:color w:val="1D1D1B"/>
          <w:sz w:val="30"/>
          <w:szCs w:val="30"/>
          <w:lang w:eastAsia="ru-RU"/>
        </w:rPr>
        <w:t>Естественные передвижения </w:t>
      </w:r>
      <w:r w:rsidRPr="00CF4105">
        <w:rPr>
          <w:rFonts w:ascii="Arial" w:eastAsia="Times New Roman" w:hAnsi="Arial" w:cs="Arial"/>
          <w:color w:val="1D1D1B"/>
          <w:sz w:val="30"/>
          <w:szCs w:val="30"/>
          <w:lang w:eastAsia="ru-RU"/>
        </w:rPr>
        <w:t>– способы передвижения человека в повседневной жизни (ходьба, бег, прыжки).</w:t>
      </w:r>
      <w:r w:rsidR="0012207B">
        <w:rPr>
          <w:rFonts w:ascii="Arial" w:eastAsia="Times New Roman" w:hAnsi="Arial" w:cs="Arial"/>
          <w:color w:val="1D1D1B"/>
          <w:sz w:val="30"/>
          <w:szCs w:val="30"/>
          <w:lang w:eastAsia="ru-RU"/>
        </w:rPr>
        <w:br/>
      </w:r>
      <w:r w:rsidRPr="00CF4105">
        <w:rPr>
          <w:rFonts w:ascii="Arial" w:eastAsia="Times New Roman" w:hAnsi="Arial" w:cs="Arial"/>
          <w:b/>
          <w:bCs/>
          <w:color w:val="1D1D1B"/>
          <w:sz w:val="30"/>
          <w:szCs w:val="30"/>
          <w:lang w:eastAsia="ru-RU"/>
        </w:rPr>
        <w:t>Физические упражнения </w:t>
      </w:r>
      <w:r w:rsidRPr="00CF4105">
        <w:rPr>
          <w:rFonts w:ascii="Arial" w:eastAsia="Times New Roman" w:hAnsi="Arial" w:cs="Arial"/>
          <w:color w:val="1D1D1B"/>
          <w:sz w:val="30"/>
          <w:szCs w:val="30"/>
          <w:lang w:eastAsia="ru-RU"/>
        </w:rPr>
        <w:t>– двигательные действия, которые выполняются специально и по правилам с целью улучшения здоровья.</w:t>
      </w:r>
      <w:r w:rsidR="0012207B">
        <w:rPr>
          <w:rFonts w:ascii="Arial" w:eastAsia="Times New Roman" w:hAnsi="Arial" w:cs="Arial"/>
          <w:color w:val="1D1D1B"/>
          <w:sz w:val="30"/>
          <w:szCs w:val="30"/>
          <w:lang w:eastAsia="ru-RU"/>
        </w:rPr>
        <w:br/>
      </w:r>
      <w:r w:rsidRPr="00CF4105">
        <w:rPr>
          <w:rFonts w:ascii="Arial" w:eastAsia="Times New Roman" w:hAnsi="Arial" w:cs="Arial"/>
          <w:b/>
          <w:bCs/>
          <w:color w:val="1D1D1B"/>
          <w:sz w:val="30"/>
          <w:szCs w:val="30"/>
          <w:lang w:eastAsia="ru-RU"/>
        </w:rPr>
        <w:t>Физические качества </w:t>
      </w:r>
      <w:r w:rsidRPr="00CF4105">
        <w:rPr>
          <w:rFonts w:ascii="Arial" w:eastAsia="Times New Roman" w:hAnsi="Arial" w:cs="Arial"/>
          <w:color w:val="1D1D1B"/>
          <w:sz w:val="30"/>
          <w:szCs w:val="30"/>
          <w:lang w:eastAsia="ru-RU"/>
        </w:rPr>
        <w:t>– качества, которые можно развить с помощью физических упражнений. Такие, как сила, скорость, гибкость и выносливость, координация (ловкость).</w:t>
      </w:r>
      <w:r w:rsidR="0012207B">
        <w:rPr>
          <w:rFonts w:ascii="Arial" w:eastAsia="Times New Roman" w:hAnsi="Arial" w:cs="Arial"/>
          <w:color w:val="1D1D1B"/>
          <w:sz w:val="30"/>
          <w:szCs w:val="30"/>
          <w:lang w:eastAsia="ru-RU"/>
        </w:rPr>
        <w:br/>
      </w:r>
      <w:r w:rsidRPr="00CF4105">
        <w:rPr>
          <w:rFonts w:ascii="Arial" w:eastAsia="Times New Roman" w:hAnsi="Arial" w:cs="Arial"/>
          <w:b/>
          <w:bCs/>
          <w:color w:val="1D1D1B"/>
          <w:sz w:val="30"/>
          <w:szCs w:val="30"/>
          <w:lang w:eastAsia="ru-RU"/>
        </w:rPr>
        <w:t>Утренняя зарядка</w:t>
      </w:r>
      <w:r w:rsidRPr="00CF4105">
        <w:rPr>
          <w:rFonts w:ascii="Arial" w:eastAsia="Times New Roman" w:hAnsi="Arial" w:cs="Arial"/>
          <w:color w:val="1D1D1B"/>
          <w:sz w:val="30"/>
          <w:szCs w:val="30"/>
          <w:lang w:eastAsia="ru-RU"/>
        </w:rPr>
        <w:t> – комплекс физических упражнений, направленный на то, чтобы разбудить организм и наполнить энергией тело.</w:t>
      </w:r>
      <w:r w:rsidR="0012207B">
        <w:rPr>
          <w:rFonts w:ascii="Arial" w:eastAsia="Times New Roman" w:hAnsi="Arial" w:cs="Arial"/>
          <w:color w:val="1D1D1B"/>
          <w:sz w:val="30"/>
          <w:szCs w:val="30"/>
          <w:lang w:eastAsia="ru-RU"/>
        </w:rPr>
        <w:br/>
      </w:r>
      <w:r w:rsidRPr="00CF4105">
        <w:rPr>
          <w:rFonts w:ascii="Arial" w:eastAsia="Times New Roman" w:hAnsi="Arial" w:cs="Arial"/>
          <w:b/>
          <w:bCs/>
          <w:color w:val="1D1D1B"/>
          <w:sz w:val="30"/>
          <w:szCs w:val="30"/>
          <w:lang w:eastAsia="ru-RU"/>
        </w:rPr>
        <w:t>Исходное положение </w:t>
      </w:r>
      <w:r w:rsidRPr="00CF4105">
        <w:rPr>
          <w:rFonts w:ascii="Arial" w:eastAsia="Times New Roman" w:hAnsi="Arial" w:cs="Arial"/>
          <w:color w:val="1D1D1B"/>
          <w:sz w:val="30"/>
          <w:szCs w:val="30"/>
          <w:lang w:eastAsia="ru-RU"/>
        </w:rPr>
        <w:t>– положение тела перед началом выполнения упражнения. Как правило, начало и конец упражнения в этом положении.</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b/>
          <w:bCs/>
          <w:color w:val="1D1D1B"/>
          <w:sz w:val="30"/>
          <w:szCs w:val="30"/>
          <w:lang w:eastAsia="ru-RU"/>
        </w:rPr>
        <w:t>ТЕОРЕТИЧЕСКИЙ МАТЕРИАЛ ДЛЯ САМОСТОЯТЕЛЬНОГО ИЗУЧЕНИЯ</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Физические упражнения –</w:t>
      </w:r>
      <w:r w:rsidRPr="00CF4105">
        <w:rPr>
          <w:rFonts w:ascii="Arial" w:eastAsia="Times New Roman" w:hAnsi="Arial" w:cs="Arial"/>
          <w:b/>
          <w:bCs/>
          <w:color w:val="1D1D1B"/>
          <w:sz w:val="30"/>
          <w:szCs w:val="30"/>
          <w:lang w:eastAsia="ru-RU"/>
        </w:rPr>
        <w:t> </w:t>
      </w:r>
      <w:r w:rsidRPr="00CF4105">
        <w:rPr>
          <w:rFonts w:ascii="Arial" w:eastAsia="Times New Roman" w:hAnsi="Arial" w:cs="Arial"/>
          <w:color w:val="1D1D1B"/>
          <w:sz w:val="30"/>
          <w:szCs w:val="30"/>
          <w:lang w:eastAsia="ru-RU"/>
        </w:rPr>
        <w:t>это естественные и специальные движения. От обычных движений отличаются тем, что они имеют цель и специально организованы для укрепления здоровья. Физическое упражнение – это действие («я разучил новое упражнение»), а также – многократное повторение («занимаясь физическими упражнениями, я развиваю силу»).</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Каждому человеку необходимо заниматься физической культурой, т. е. регулярно выполнять физические упражнения, которые помогут укреплять и поддерживать здоровье.</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Движения, которые выполняют во время занятий физической культурой (на уроках и дома) по определённым правилам и с определённой целью, называют физическими упражнениями.</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Физические упражнения надо учиться выполнять правильно. Наиболее сложные физические упражнения разучивают в школе на уроках физической культуры, а простые можно научиться выполнять самостоятельно.</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 xml:space="preserve">Ходьба, бег, прыжки – это основные способы передвижения. Во время их выполнения человек может менять скорость </w:t>
      </w:r>
      <w:r w:rsidRPr="00CF4105">
        <w:rPr>
          <w:rFonts w:ascii="Arial" w:eastAsia="Times New Roman" w:hAnsi="Arial" w:cs="Arial"/>
          <w:color w:val="1D1D1B"/>
          <w:sz w:val="30"/>
          <w:szCs w:val="30"/>
          <w:lang w:eastAsia="ru-RU"/>
        </w:rPr>
        <w:lastRenderedPageBreak/>
        <w:t>передвижения, поворачивать в стороны голову, менять положение рук, изменять длину шагов. Многие движения человек выполняет стоя, сидя, лёжа. Например, наклоняется, приседает, поворачивается, поднимает и сгибает руки и ноги.</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Из естественных движений состоят физические упражнения, но их выполняют по правилам. Это делают, чтобы развить силу, выносливость, быстроту, гибкость и т. д.</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Прыжки через скакалку развивают силу ног, равновесие, быстроту, выносливость, координацию. Занимаясь этими упражнениями регулярно, можно развить чувство ритма, пластичность, приобрести лёгкость движений.  </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    </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b/>
          <w:bCs/>
          <w:color w:val="1D1D1B"/>
          <w:sz w:val="30"/>
          <w:szCs w:val="30"/>
          <w:lang w:eastAsia="ru-RU"/>
        </w:rPr>
        <w:t>Физические упражнения </w:t>
      </w:r>
      <w:r w:rsidRPr="00CF4105">
        <w:rPr>
          <w:rFonts w:ascii="Arial" w:eastAsia="Times New Roman" w:hAnsi="Arial" w:cs="Arial"/>
          <w:color w:val="1D1D1B"/>
          <w:sz w:val="30"/>
          <w:szCs w:val="30"/>
          <w:lang w:eastAsia="ru-RU"/>
        </w:rPr>
        <w:t>в виде утренней зарядки также хорошо влияют на физические качества и на организм в целом.</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color w:val="1D1D1B"/>
          <w:sz w:val="30"/>
          <w:szCs w:val="30"/>
          <w:lang w:eastAsia="ru-RU"/>
        </w:rPr>
        <w:t>Задача зарядки обеспечить постепенный переход организма от состояния покоя во время сна к его повседневному рабочему состоянию.</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noProof/>
          <w:color w:val="1D1D1B"/>
          <w:sz w:val="30"/>
          <w:szCs w:val="30"/>
          <w:lang w:eastAsia="ru-RU"/>
        </w:rPr>
        <w:drawing>
          <wp:inline distT="0" distB="0" distL="0" distR="0" wp14:anchorId="2F16DAB7" wp14:editId="31F3B1EF">
            <wp:extent cx="1489924" cy="1562100"/>
            <wp:effectExtent l="0" t="0" r="0" b="0"/>
            <wp:docPr id="10" name="Рисунок 10" descr="https://resh.edu.ru/uploads/lesson_extract/4193/20190905161041/OEBPS/objects/c_ptls_2_5_1/7180f65c-372e-49e2-8de3-68038c96cd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resh.edu.ru/uploads/lesson_extract/4193/20190905161041/OEBPS/objects/c_ptls_2_5_1/7180f65c-372e-49e2-8de3-68038c96cd18.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97146" cy="1569672"/>
                    </a:xfrm>
                    <a:prstGeom prst="rect">
                      <a:avLst/>
                    </a:prstGeom>
                    <a:noFill/>
                    <a:ln>
                      <a:noFill/>
                    </a:ln>
                  </pic:spPr>
                </pic:pic>
              </a:graphicData>
            </a:graphic>
          </wp:inline>
        </w:drawing>
      </w:r>
      <w:r w:rsidRPr="00CF4105">
        <w:rPr>
          <w:rFonts w:ascii="Arial" w:eastAsia="Times New Roman" w:hAnsi="Arial" w:cs="Arial"/>
          <w:color w:val="1D1D1B"/>
          <w:sz w:val="30"/>
          <w:szCs w:val="30"/>
          <w:lang w:eastAsia="ru-RU"/>
        </w:rPr>
        <w:t> </w:t>
      </w:r>
      <w:r w:rsidRPr="00CF4105">
        <w:rPr>
          <w:rFonts w:ascii="Arial" w:eastAsia="Times New Roman" w:hAnsi="Arial" w:cs="Arial"/>
          <w:noProof/>
          <w:color w:val="1D1D1B"/>
          <w:sz w:val="30"/>
          <w:szCs w:val="30"/>
          <w:lang w:eastAsia="ru-RU"/>
        </w:rPr>
        <w:drawing>
          <wp:inline distT="0" distB="0" distL="0" distR="0" wp14:anchorId="1AD1587A" wp14:editId="1FC4C898">
            <wp:extent cx="1257300" cy="1314234"/>
            <wp:effectExtent l="0" t="0" r="0" b="635"/>
            <wp:docPr id="11" name="Рисунок 11" descr="https://resh.edu.ru/uploads/lesson_extract/4193/20190905161041/OEBPS/objects/c_ptls_2_5_1/6d48ef30-f31a-4ff6-9b0b-46798552bf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resh.edu.ru/uploads/lesson_extract/4193/20190905161041/OEBPS/objects/c_ptls_2_5_1/6d48ef30-f31a-4ff6-9b0b-46798552bfe9.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58860" cy="1315865"/>
                    </a:xfrm>
                    <a:prstGeom prst="rect">
                      <a:avLst/>
                    </a:prstGeom>
                    <a:noFill/>
                    <a:ln>
                      <a:noFill/>
                    </a:ln>
                  </pic:spPr>
                </pic:pic>
              </a:graphicData>
            </a:graphic>
          </wp:inline>
        </w:drawing>
      </w:r>
      <w:r w:rsidRPr="00CF4105">
        <w:rPr>
          <w:rFonts w:ascii="Arial" w:eastAsia="Times New Roman" w:hAnsi="Arial" w:cs="Arial"/>
          <w:noProof/>
          <w:color w:val="1D1D1B"/>
          <w:sz w:val="30"/>
          <w:szCs w:val="30"/>
          <w:lang w:eastAsia="ru-RU"/>
        </w:rPr>
        <w:drawing>
          <wp:inline distT="0" distB="0" distL="0" distR="0" wp14:anchorId="6C3C0A6C" wp14:editId="38BB7994">
            <wp:extent cx="1876425" cy="988224"/>
            <wp:effectExtent l="0" t="0" r="0" b="2540"/>
            <wp:docPr id="12" name="Рисунок 12" descr="https://resh.edu.ru/uploads/lesson_extract/4193/20190905161041/OEBPS/objects/c_ptls_2_5_1/79a37415-5e17-46b9-8158-fe46fdece0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resh.edu.ru/uploads/lesson_extract/4193/20190905161041/OEBPS/objects/c_ptls_2_5_1/79a37415-5e17-46b9-8158-fe46fdece057.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87176" cy="993886"/>
                    </a:xfrm>
                    <a:prstGeom prst="rect">
                      <a:avLst/>
                    </a:prstGeom>
                    <a:noFill/>
                    <a:ln>
                      <a:noFill/>
                    </a:ln>
                  </pic:spPr>
                </pic:pic>
              </a:graphicData>
            </a:graphic>
          </wp:inline>
        </w:drawing>
      </w:r>
      <w:r w:rsidRPr="00CF4105">
        <w:rPr>
          <w:rFonts w:ascii="Arial" w:eastAsia="Times New Roman" w:hAnsi="Arial" w:cs="Arial"/>
          <w:noProof/>
          <w:color w:val="1D1D1B"/>
          <w:sz w:val="30"/>
          <w:szCs w:val="30"/>
          <w:lang w:eastAsia="ru-RU"/>
        </w:rPr>
        <w:drawing>
          <wp:inline distT="0" distB="0" distL="0" distR="0" wp14:anchorId="5668C3B9" wp14:editId="75CD1504">
            <wp:extent cx="1933575" cy="1132190"/>
            <wp:effectExtent l="0" t="0" r="0" b="0"/>
            <wp:docPr id="13" name="Рисунок 13" descr="https://resh.edu.ru/uploads/lesson_extract/4193/20190905161041/OEBPS/objects/c_ptls_2_5_1/85a24376-15bb-4df1-8965-60da4646d1b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resh.edu.ru/uploads/lesson_extract/4193/20190905161041/OEBPS/objects/c_ptls_2_5_1/85a24376-15bb-4df1-8965-60da4646d1b4.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46042" cy="1139490"/>
                    </a:xfrm>
                    <a:prstGeom prst="rect">
                      <a:avLst/>
                    </a:prstGeom>
                    <a:noFill/>
                    <a:ln>
                      <a:noFill/>
                    </a:ln>
                  </pic:spPr>
                </pic:pic>
              </a:graphicData>
            </a:graphic>
          </wp:inline>
        </w:drawing>
      </w:r>
      <w:r w:rsidR="0012207B" w:rsidRPr="00CF4105">
        <w:rPr>
          <w:rFonts w:ascii="Arial" w:eastAsia="Times New Roman" w:hAnsi="Arial" w:cs="Arial"/>
          <w:noProof/>
          <w:color w:val="1D1D1B"/>
          <w:sz w:val="30"/>
          <w:szCs w:val="30"/>
          <w:lang w:eastAsia="ru-RU"/>
        </w:rPr>
        <w:drawing>
          <wp:inline distT="0" distB="0" distL="0" distR="0" wp14:anchorId="0691FB91" wp14:editId="296CA82B">
            <wp:extent cx="2609850" cy="863791"/>
            <wp:effectExtent l="0" t="0" r="0" b="0"/>
            <wp:docPr id="14" name="Рисунок 14" descr="https://resh.edu.ru/uploads/lesson_extract/4193/20190905161041/OEBPS/objects/c_ptls_2_5_1/eb20b6af-c8df-4c2d-8a61-9a17219deb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resh.edu.ru/uploads/lesson_extract/4193/20190905161041/OEBPS/objects/c_ptls_2_5_1/eb20b6af-c8df-4c2d-8a61-9a17219deb05.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39152" cy="873489"/>
                    </a:xfrm>
                    <a:prstGeom prst="rect">
                      <a:avLst/>
                    </a:prstGeom>
                    <a:noFill/>
                    <a:ln>
                      <a:noFill/>
                    </a:ln>
                  </pic:spPr>
                </pic:pic>
              </a:graphicData>
            </a:graphic>
          </wp:inline>
        </w:drawing>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noProof/>
          <w:color w:val="1D1D1B"/>
          <w:sz w:val="30"/>
          <w:szCs w:val="30"/>
          <w:lang w:eastAsia="ru-RU"/>
        </w:rPr>
        <w:drawing>
          <wp:inline distT="0" distB="0" distL="0" distR="0" wp14:anchorId="2EFAFBD2" wp14:editId="26273895">
            <wp:extent cx="2752725" cy="754377"/>
            <wp:effectExtent l="0" t="0" r="0" b="8255"/>
            <wp:docPr id="15" name="Рисунок 15" descr="https://resh.edu.ru/uploads/lesson_extract/4193/20190905161041/OEBPS/objects/c_ptls_2_5_1/49e99043-883f-498d-926c-39a7ba0186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resh.edu.ru/uploads/lesson_extract/4193/20190905161041/OEBPS/objects/c_ptls_2_5_1/49e99043-883f-498d-926c-39a7ba018672.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59207" cy="756153"/>
                    </a:xfrm>
                    <a:prstGeom prst="rect">
                      <a:avLst/>
                    </a:prstGeom>
                    <a:noFill/>
                    <a:ln>
                      <a:noFill/>
                    </a:ln>
                  </pic:spPr>
                </pic:pic>
              </a:graphicData>
            </a:graphic>
          </wp:inline>
        </w:drawing>
      </w:r>
      <w:r w:rsidRPr="00CF4105">
        <w:rPr>
          <w:rFonts w:ascii="Arial" w:eastAsia="Times New Roman" w:hAnsi="Arial" w:cs="Arial"/>
          <w:noProof/>
          <w:color w:val="1D1D1B"/>
          <w:sz w:val="30"/>
          <w:szCs w:val="30"/>
          <w:lang w:eastAsia="ru-RU"/>
        </w:rPr>
        <w:drawing>
          <wp:inline distT="0" distB="0" distL="0" distR="0" wp14:anchorId="6D9B7DAE" wp14:editId="4E8DA7E2">
            <wp:extent cx="1734373" cy="1228725"/>
            <wp:effectExtent l="0" t="0" r="0" b="0"/>
            <wp:docPr id="16" name="Рисунок 16" descr="https://resh.edu.ru/uploads/lesson_extract/4193/20190905161041/OEBPS/objects/c_ptls_2_5_1/a3f510ce-5850-4b8c-80e1-62389d0966c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resh.edu.ru/uploads/lesson_extract/4193/20190905161041/OEBPS/objects/c_ptls_2_5_1/a3f510ce-5850-4b8c-80e1-62389d0966c7.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37089" cy="1230649"/>
                    </a:xfrm>
                    <a:prstGeom prst="rect">
                      <a:avLst/>
                    </a:prstGeom>
                    <a:noFill/>
                    <a:ln>
                      <a:noFill/>
                    </a:ln>
                  </pic:spPr>
                </pic:pic>
              </a:graphicData>
            </a:graphic>
          </wp:inline>
        </w:drawing>
      </w:r>
      <w:r w:rsidRPr="00CF4105">
        <w:rPr>
          <w:rFonts w:ascii="Arial" w:eastAsia="Times New Roman" w:hAnsi="Arial" w:cs="Arial"/>
          <w:color w:val="1D1D1B"/>
          <w:sz w:val="30"/>
          <w:szCs w:val="30"/>
          <w:lang w:eastAsia="ru-RU"/>
        </w:rPr>
        <w:t> </w:t>
      </w:r>
      <w:r w:rsidRPr="00CF4105">
        <w:rPr>
          <w:rFonts w:ascii="Arial" w:eastAsia="Times New Roman" w:hAnsi="Arial" w:cs="Arial"/>
          <w:noProof/>
          <w:color w:val="1D1D1B"/>
          <w:sz w:val="30"/>
          <w:szCs w:val="30"/>
          <w:lang w:eastAsia="ru-RU"/>
        </w:rPr>
        <w:drawing>
          <wp:inline distT="0" distB="0" distL="0" distR="0" wp14:anchorId="0131669D" wp14:editId="38A22ADA">
            <wp:extent cx="997345" cy="1314450"/>
            <wp:effectExtent l="0" t="0" r="0" b="0"/>
            <wp:docPr id="17" name="Рисунок 17" descr="https://resh.edu.ru/uploads/lesson_extract/4193/20190905161041/OEBPS/objects/c_ptls_2_5_1/1b827234-3ff6-475f-b64b-35da5ee4f9f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resh.edu.ru/uploads/lesson_extract/4193/20190905161041/OEBPS/objects/c_ptls_2_5_1/1b827234-3ff6-475f-b64b-35da5ee4f9f8.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01900" cy="1320453"/>
                    </a:xfrm>
                    <a:prstGeom prst="rect">
                      <a:avLst/>
                    </a:prstGeom>
                    <a:noFill/>
                    <a:ln>
                      <a:noFill/>
                    </a:ln>
                  </pic:spPr>
                </pic:pic>
              </a:graphicData>
            </a:graphic>
          </wp:inline>
        </w:drawing>
      </w:r>
    </w:p>
    <w:p w:rsidR="00CF4105" w:rsidRPr="00CF4105" w:rsidRDefault="0012207B" w:rsidP="00CF4105">
      <w:pPr>
        <w:shd w:val="clear" w:color="auto" w:fill="FFFFFF"/>
        <w:spacing w:before="100" w:beforeAutospacing="1" w:after="300" w:line="240" w:lineRule="auto"/>
        <w:rPr>
          <w:rFonts w:ascii="Arial" w:eastAsia="Times New Roman" w:hAnsi="Arial" w:cs="Arial"/>
          <w:color w:val="FF0000"/>
          <w:sz w:val="36"/>
          <w:szCs w:val="30"/>
          <w:u w:val="single"/>
          <w:lang w:eastAsia="ru-RU"/>
        </w:rPr>
      </w:pPr>
      <w:r w:rsidRPr="0012207B">
        <w:rPr>
          <w:rFonts w:ascii="Arial" w:eastAsia="Times New Roman" w:hAnsi="Arial" w:cs="Arial"/>
          <w:b/>
          <w:bCs/>
          <w:i/>
          <w:iCs/>
          <w:color w:val="FF0000"/>
          <w:sz w:val="36"/>
          <w:szCs w:val="30"/>
          <w:u w:val="single"/>
          <w:lang w:eastAsia="ru-RU"/>
        </w:rPr>
        <w:lastRenderedPageBreak/>
        <w:t>Домашняя работа (отправить по ватсап) :</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b/>
          <w:bCs/>
          <w:color w:val="1D1D1B"/>
          <w:sz w:val="30"/>
          <w:szCs w:val="30"/>
          <w:lang w:eastAsia="ru-RU"/>
        </w:rPr>
        <w:t>1.</w:t>
      </w:r>
      <w:r w:rsidRPr="00CF4105">
        <w:rPr>
          <w:rFonts w:ascii="Arial" w:eastAsia="Times New Roman" w:hAnsi="Arial" w:cs="Arial"/>
          <w:color w:val="1D1D1B"/>
          <w:sz w:val="30"/>
          <w:szCs w:val="30"/>
          <w:lang w:eastAsia="ru-RU"/>
        </w:rPr>
        <w:t> Найдите три физических качества.</w:t>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r w:rsidRPr="00CF4105">
        <w:rPr>
          <w:rFonts w:ascii="Arial" w:eastAsia="Times New Roman" w:hAnsi="Arial" w:cs="Arial"/>
          <w:noProof/>
          <w:color w:val="1D1D1B"/>
          <w:sz w:val="30"/>
          <w:szCs w:val="30"/>
          <w:lang w:eastAsia="ru-RU"/>
        </w:rPr>
        <w:drawing>
          <wp:inline distT="0" distB="0" distL="0" distR="0" wp14:anchorId="5F3A45D0" wp14:editId="0DEAB17E">
            <wp:extent cx="2762250" cy="2771775"/>
            <wp:effectExtent l="0" t="0" r="0" b="9525"/>
            <wp:docPr id="18" name="Рисунок 18" descr="https://resh.edu.ru/uploads/lesson_extract/4193/20190905161041/OEBPS/objects/c_ptls_2_5_1/289d9fe8-a1b9-481d-ac76-f9a5b35f8f8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resh.edu.ru/uploads/lesson_extract/4193/20190905161041/OEBPS/objects/c_ptls_2_5_1/289d9fe8-a1b9-481d-ac76-f9a5b35f8f8e.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62250" cy="2771775"/>
                    </a:xfrm>
                    <a:prstGeom prst="rect">
                      <a:avLst/>
                    </a:prstGeom>
                    <a:noFill/>
                    <a:ln>
                      <a:noFill/>
                    </a:ln>
                  </pic:spPr>
                </pic:pic>
              </a:graphicData>
            </a:graphic>
          </wp:inline>
        </w:drawing>
      </w:r>
    </w:p>
    <w:p w:rsidR="00CF4105" w:rsidRPr="00CF4105" w:rsidRDefault="00CF4105" w:rsidP="00CF4105">
      <w:pPr>
        <w:shd w:val="clear" w:color="auto" w:fill="FFFFFF"/>
        <w:spacing w:before="100" w:beforeAutospacing="1" w:after="300" w:line="240" w:lineRule="auto"/>
        <w:rPr>
          <w:rFonts w:ascii="Arial" w:eastAsia="Times New Roman" w:hAnsi="Arial" w:cs="Arial"/>
          <w:color w:val="1D1D1B"/>
          <w:sz w:val="30"/>
          <w:szCs w:val="30"/>
          <w:lang w:eastAsia="ru-RU"/>
        </w:rPr>
      </w:pPr>
    </w:p>
    <w:p w:rsidR="00CF4105" w:rsidRDefault="00467543" w:rsidP="00467543">
      <w:pPr>
        <w:shd w:val="clear" w:color="auto" w:fill="FFFFFF"/>
        <w:spacing w:before="100" w:beforeAutospacing="1" w:after="300" w:line="240" w:lineRule="auto"/>
        <w:rPr>
          <w:rFonts w:ascii="Arial" w:eastAsia="Times New Roman" w:hAnsi="Arial" w:cs="Arial"/>
          <w:b/>
          <w:bCs/>
          <w:color w:val="1D1D1B"/>
          <w:sz w:val="30"/>
          <w:szCs w:val="30"/>
          <w:lang w:eastAsia="ru-RU"/>
        </w:rPr>
      </w:pPr>
      <w:r>
        <w:rPr>
          <w:rFonts w:ascii="Arial" w:eastAsia="Times New Roman" w:hAnsi="Arial" w:cs="Arial"/>
          <w:b/>
          <w:bCs/>
          <w:color w:val="1D1D1B"/>
          <w:sz w:val="30"/>
          <w:szCs w:val="30"/>
          <w:u w:val="single"/>
          <w:lang w:eastAsia="ru-RU"/>
        </w:rPr>
        <w:t>15</w:t>
      </w:r>
      <w:r w:rsidRPr="00CF4105">
        <w:rPr>
          <w:rFonts w:ascii="Arial" w:eastAsia="Times New Roman" w:hAnsi="Arial" w:cs="Arial"/>
          <w:b/>
          <w:bCs/>
          <w:color w:val="1D1D1B"/>
          <w:sz w:val="30"/>
          <w:szCs w:val="30"/>
          <w:u w:val="single"/>
          <w:lang w:eastAsia="ru-RU"/>
        </w:rPr>
        <w:t>.05 Тема урока:</w:t>
      </w:r>
      <w:r>
        <w:rPr>
          <w:rFonts w:ascii="Arial" w:eastAsia="Times New Roman" w:hAnsi="Arial" w:cs="Arial"/>
          <w:b/>
          <w:bCs/>
          <w:color w:val="1D1D1B"/>
          <w:sz w:val="30"/>
          <w:szCs w:val="30"/>
          <w:lang w:eastAsia="ru-RU"/>
        </w:rPr>
        <w:t xml:space="preserve"> </w:t>
      </w:r>
      <w:r>
        <w:rPr>
          <w:rFonts w:ascii="Arial" w:eastAsia="Times New Roman" w:hAnsi="Arial" w:cs="Arial"/>
          <w:b/>
          <w:bCs/>
          <w:color w:val="1D1D1B"/>
          <w:sz w:val="30"/>
          <w:szCs w:val="30"/>
          <w:lang w:eastAsia="ru-RU"/>
        </w:rPr>
        <w:t xml:space="preserve">Бег с ускорением (30 м). </w:t>
      </w:r>
      <w:r w:rsidRPr="00467543">
        <w:rPr>
          <w:rFonts w:ascii="Arial" w:eastAsia="Times New Roman" w:hAnsi="Arial" w:cs="Arial"/>
          <w:b/>
          <w:bCs/>
          <w:color w:val="1D1D1B"/>
          <w:sz w:val="30"/>
          <w:szCs w:val="30"/>
          <w:lang w:eastAsia="ru-RU"/>
        </w:rPr>
        <w:t>Основные физические качества: сила, быстрота, вынос</w:t>
      </w:r>
      <w:r>
        <w:rPr>
          <w:rFonts w:ascii="Arial" w:eastAsia="Times New Roman" w:hAnsi="Arial" w:cs="Arial"/>
          <w:b/>
          <w:bCs/>
          <w:color w:val="1D1D1B"/>
          <w:sz w:val="30"/>
          <w:szCs w:val="30"/>
          <w:lang w:eastAsia="ru-RU"/>
        </w:rPr>
        <w:t xml:space="preserve">ливость, гибкость, равновесие.  </w:t>
      </w:r>
      <w:r w:rsidRPr="00467543">
        <w:rPr>
          <w:rFonts w:ascii="Arial" w:eastAsia="Times New Roman" w:hAnsi="Arial" w:cs="Arial"/>
          <w:b/>
          <w:bCs/>
          <w:color w:val="1D1D1B"/>
          <w:sz w:val="30"/>
          <w:szCs w:val="30"/>
          <w:lang w:eastAsia="ru-RU"/>
        </w:rPr>
        <w:t xml:space="preserve">Разновидности ходьбы. Ходьба </w:t>
      </w:r>
      <w:r>
        <w:rPr>
          <w:rFonts w:ascii="Arial" w:eastAsia="Times New Roman" w:hAnsi="Arial" w:cs="Arial"/>
          <w:b/>
          <w:bCs/>
          <w:color w:val="1D1D1B"/>
          <w:sz w:val="30"/>
          <w:szCs w:val="30"/>
          <w:lang w:eastAsia="ru-RU"/>
        </w:rPr>
        <w:t>по разметкам. Игра «Команда быс</w:t>
      </w:r>
      <w:r w:rsidRPr="00467543">
        <w:rPr>
          <w:rFonts w:ascii="Arial" w:eastAsia="Times New Roman" w:hAnsi="Arial" w:cs="Arial"/>
          <w:b/>
          <w:bCs/>
          <w:color w:val="1D1D1B"/>
          <w:sz w:val="30"/>
          <w:szCs w:val="30"/>
          <w:lang w:eastAsia="ru-RU"/>
        </w:rPr>
        <w:t>троногих». ОРУ. Челночный бег. Развитие скоростных и координационных способностей</w:t>
      </w:r>
    </w:p>
    <w:p w:rsidR="00467543" w:rsidRPr="00467543" w:rsidRDefault="00467543" w:rsidP="00467543">
      <w:pPr>
        <w:shd w:val="clear" w:color="auto" w:fill="FFFFFF"/>
        <w:spacing w:before="100" w:beforeAutospacing="1" w:after="300" w:line="240" w:lineRule="auto"/>
        <w:rPr>
          <w:rFonts w:ascii="Arial" w:eastAsia="Times New Roman" w:hAnsi="Arial" w:cs="Arial"/>
          <w:color w:val="1D1D1B"/>
          <w:sz w:val="30"/>
          <w:szCs w:val="30"/>
          <w:lang w:eastAsia="ru-RU"/>
        </w:rPr>
      </w:pPr>
      <w:r w:rsidRPr="00467543">
        <w:rPr>
          <w:rFonts w:ascii="Arial" w:eastAsia="Times New Roman" w:hAnsi="Arial" w:cs="Arial"/>
          <w:b/>
          <w:bCs/>
          <w:color w:val="1D1D1B"/>
          <w:sz w:val="30"/>
          <w:szCs w:val="30"/>
          <w:lang w:eastAsia="ru-RU"/>
        </w:rPr>
        <w:t>Перечень вопросов, рассматриваемых в теме</w:t>
      </w:r>
    </w:p>
    <w:p w:rsidR="00467543" w:rsidRPr="00467543" w:rsidRDefault="00467543" w:rsidP="00467543">
      <w:pPr>
        <w:shd w:val="clear" w:color="auto" w:fill="FFFFFF"/>
        <w:spacing w:before="100" w:beforeAutospacing="1" w:after="300" w:line="240" w:lineRule="auto"/>
        <w:rPr>
          <w:rFonts w:ascii="Arial" w:eastAsia="Times New Roman" w:hAnsi="Arial" w:cs="Arial"/>
          <w:color w:val="1D1D1B"/>
          <w:sz w:val="30"/>
          <w:szCs w:val="30"/>
          <w:lang w:eastAsia="ru-RU"/>
        </w:rPr>
      </w:pPr>
      <w:r w:rsidRPr="00467543">
        <w:rPr>
          <w:rFonts w:ascii="Arial" w:eastAsia="Times New Roman" w:hAnsi="Arial" w:cs="Arial"/>
          <w:color w:val="1D1D1B"/>
          <w:sz w:val="30"/>
          <w:szCs w:val="30"/>
          <w:lang w:eastAsia="ru-RU"/>
        </w:rPr>
        <w:t>В теоретической части представлены:</w:t>
      </w:r>
    </w:p>
    <w:p w:rsidR="00467543" w:rsidRPr="00467543" w:rsidRDefault="00467543" w:rsidP="00467543">
      <w:pPr>
        <w:numPr>
          <w:ilvl w:val="0"/>
          <w:numId w:val="11"/>
        </w:numPr>
        <w:shd w:val="clear" w:color="auto" w:fill="FFFFFF"/>
        <w:spacing w:after="0" w:line="240" w:lineRule="auto"/>
        <w:ind w:left="0"/>
        <w:rPr>
          <w:rFonts w:ascii="Arial" w:eastAsia="Times New Roman" w:hAnsi="Arial" w:cs="Arial"/>
          <w:color w:val="1D1D1B"/>
          <w:sz w:val="30"/>
          <w:szCs w:val="30"/>
          <w:lang w:eastAsia="ru-RU"/>
        </w:rPr>
      </w:pPr>
      <w:r w:rsidRPr="00467543">
        <w:rPr>
          <w:rFonts w:ascii="Arial" w:eastAsia="Times New Roman" w:hAnsi="Arial" w:cs="Arial"/>
          <w:color w:val="1D1D1B"/>
          <w:sz w:val="30"/>
          <w:szCs w:val="30"/>
          <w:lang w:eastAsia="ru-RU"/>
        </w:rPr>
        <w:t>значение беговых упражнений;</w:t>
      </w:r>
    </w:p>
    <w:p w:rsidR="00467543" w:rsidRPr="00467543" w:rsidRDefault="00467543" w:rsidP="00467543">
      <w:pPr>
        <w:numPr>
          <w:ilvl w:val="0"/>
          <w:numId w:val="11"/>
        </w:numPr>
        <w:shd w:val="clear" w:color="auto" w:fill="FFFFFF"/>
        <w:spacing w:after="0" w:line="240" w:lineRule="auto"/>
        <w:ind w:left="0"/>
        <w:rPr>
          <w:rFonts w:ascii="Arial" w:eastAsia="Times New Roman" w:hAnsi="Arial" w:cs="Arial"/>
          <w:color w:val="1D1D1B"/>
          <w:sz w:val="30"/>
          <w:szCs w:val="30"/>
          <w:lang w:eastAsia="ru-RU"/>
        </w:rPr>
      </w:pPr>
      <w:r w:rsidRPr="00467543">
        <w:rPr>
          <w:rFonts w:ascii="Arial" w:eastAsia="Times New Roman" w:hAnsi="Arial" w:cs="Arial"/>
          <w:color w:val="1D1D1B"/>
          <w:sz w:val="30"/>
          <w:szCs w:val="30"/>
          <w:lang w:eastAsia="ru-RU"/>
        </w:rPr>
        <w:t>общая разминка;</w:t>
      </w:r>
    </w:p>
    <w:p w:rsidR="00467543" w:rsidRPr="00467543" w:rsidRDefault="00467543" w:rsidP="00467543">
      <w:pPr>
        <w:numPr>
          <w:ilvl w:val="0"/>
          <w:numId w:val="11"/>
        </w:numPr>
        <w:shd w:val="clear" w:color="auto" w:fill="FFFFFF"/>
        <w:spacing w:after="0" w:line="240" w:lineRule="auto"/>
        <w:ind w:left="0"/>
        <w:rPr>
          <w:rFonts w:ascii="Arial" w:eastAsia="Times New Roman" w:hAnsi="Arial" w:cs="Arial"/>
          <w:color w:val="1D1D1B"/>
          <w:sz w:val="30"/>
          <w:szCs w:val="30"/>
          <w:lang w:eastAsia="ru-RU"/>
        </w:rPr>
      </w:pPr>
      <w:r w:rsidRPr="00467543">
        <w:rPr>
          <w:rFonts w:ascii="Arial" w:eastAsia="Times New Roman" w:hAnsi="Arial" w:cs="Arial"/>
          <w:color w:val="1D1D1B"/>
          <w:sz w:val="30"/>
          <w:szCs w:val="30"/>
          <w:lang w:eastAsia="ru-RU"/>
        </w:rPr>
        <w:t>упражнения на развитие координации;</w:t>
      </w:r>
    </w:p>
    <w:p w:rsidR="00467543" w:rsidRPr="00467543" w:rsidRDefault="00467543" w:rsidP="00467543">
      <w:pPr>
        <w:numPr>
          <w:ilvl w:val="0"/>
          <w:numId w:val="11"/>
        </w:numPr>
        <w:shd w:val="clear" w:color="auto" w:fill="FFFFFF"/>
        <w:spacing w:after="0" w:line="240" w:lineRule="auto"/>
        <w:ind w:left="0"/>
        <w:rPr>
          <w:rFonts w:ascii="Arial" w:eastAsia="Times New Roman" w:hAnsi="Arial" w:cs="Arial"/>
          <w:color w:val="1D1D1B"/>
          <w:sz w:val="30"/>
          <w:szCs w:val="30"/>
          <w:lang w:eastAsia="ru-RU"/>
        </w:rPr>
      </w:pPr>
      <w:r w:rsidRPr="00467543">
        <w:rPr>
          <w:rFonts w:ascii="Arial" w:eastAsia="Times New Roman" w:hAnsi="Arial" w:cs="Arial"/>
          <w:color w:val="1D1D1B"/>
          <w:sz w:val="30"/>
          <w:szCs w:val="30"/>
          <w:lang w:eastAsia="ru-RU"/>
        </w:rPr>
        <w:t>специальные беговые упражнения;</w:t>
      </w:r>
    </w:p>
    <w:p w:rsidR="00467543" w:rsidRPr="00467543" w:rsidRDefault="00467543" w:rsidP="00467543">
      <w:pPr>
        <w:numPr>
          <w:ilvl w:val="0"/>
          <w:numId w:val="11"/>
        </w:numPr>
        <w:shd w:val="clear" w:color="auto" w:fill="FFFFFF"/>
        <w:spacing w:after="0" w:line="240" w:lineRule="auto"/>
        <w:ind w:left="0"/>
        <w:rPr>
          <w:rFonts w:ascii="Arial" w:eastAsia="Times New Roman" w:hAnsi="Arial" w:cs="Arial"/>
          <w:color w:val="1D1D1B"/>
          <w:sz w:val="30"/>
          <w:szCs w:val="30"/>
          <w:lang w:eastAsia="ru-RU"/>
        </w:rPr>
      </w:pPr>
      <w:r w:rsidRPr="00467543">
        <w:rPr>
          <w:rFonts w:ascii="Arial" w:eastAsia="Times New Roman" w:hAnsi="Arial" w:cs="Arial"/>
          <w:color w:val="1D1D1B"/>
          <w:sz w:val="30"/>
          <w:szCs w:val="30"/>
          <w:lang w:eastAsia="ru-RU"/>
        </w:rPr>
        <w:t>выполнение высокого старта;</w:t>
      </w:r>
    </w:p>
    <w:p w:rsidR="00467543" w:rsidRPr="00467543" w:rsidRDefault="00467543" w:rsidP="00467543">
      <w:pPr>
        <w:numPr>
          <w:ilvl w:val="0"/>
          <w:numId w:val="11"/>
        </w:numPr>
        <w:shd w:val="clear" w:color="auto" w:fill="FFFFFF"/>
        <w:spacing w:after="0" w:line="240" w:lineRule="auto"/>
        <w:ind w:left="0"/>
        <w:rPr>
          <w:rFonts w:ascii="Arial" w:eastAsia="Times New Roman" w:hAnsi="Arial" w:cs="Arial"/>
          <w:color w:val="1D1D1B"/>
          <w:sz w:val="30"/>
          <w:szCs w:val="30"/>
          <w:lang w:eastAsia="ru-RU"/>
        </w:rPr>
      </w:pPr>
      <w:r w:rsidRPr="00467543">
        <w:rPr>
          <w:rFonts w:ascii="Arial" w:eastAsia="Times New Roman" w:hAnsi="Arial" w:cs="Arial"/>
          <w:color w:val="1D1D1B"/>
          <w:sz w:val="30"/>
          <w:szCs w:val="30"/>
          <w:lang w:eastAsia="ru-RU"/>
        </w:rPr>
        <w:t>бег на скорость;</w:t>
      </w:r>
    </w:p>
    <w:p w:rsidR="00467543" w:rsidRPr="00467543" w:rsidRDefault="00467543" w:rsidP="00467543">
      <w:pPr>
        <w:numPr>
          <w:ilvl w:val="0"/>
          <w:numId w:val="11"/>
        </w:numPr>
        <w:shd w:val="clear" w:color="auto" w:fill="FFFFFF"/>
        <w:spacing w:after="0" w:line="240" w:lineRule="auto"/>
        <w:ind w:left="0"/>
        <w:rPr>
          <w:rFonts w:ascii="Arial" w:eastAsia="Times New Roman" w:hAnsi="Arial" w:cs="Arial"/>
          <w:color w:val="1D1D1B"/>
          <w:sz w:val="30"/>
          <w:szCs w:val="30"/>
          <w:lang w:eastAsia="ru-RU"/>
        </w:rPr>
      </w:pPr>
      <w:r w:rsidRPr="00467543">
        <w:rPr>
          <w:rFonts w:ascii="Arial" w:eastAsia="Times New Roman" w:hAnsi="Arial" w:cs="Arial"/>
          <w:color w:val="1D1D1B"/>
          <w:sz w:val="30"/>
          <w:szCs w:val="30"/>
          <w:lang w:eastAsia="ru-RU"/>
        </w:rPr>
        <w:t>подвижная игра «Мышеловка».</w:t>
      </w:r>
    </w:p>
    <w:p w:rsidR="00467543" w:rsidRPr="00467543" w:rsidRDefault="00467543" w:rsidP="00467543">
      <w:pPr>
        <w:shd w:val="clear" w:color="auto" w:fill="FFFFFF"/>
        <w:spacing w:before="100" w:beforeAutospacing="1" w:after="300" w:line="240" w:lineRule="auto"/>
        <w:rPr>
          <w:rFonts w:ascii="Arial" w:eastAsia="Times New Roman" w:hAnsi="Arial" w:cs="Arial"/>
          <w:color w:val="1D1D1B"/>
          <w:sz w:val="30"/>
          <w:szCs w:val="30"/>
          <w:lang w:eastAsia="ru-RU"/>
        </w:rPr>
      </w:pPr>
      <w:r w:rsidRPr="00467543">
        <w:rPr>
          <w:rFonts w:ascii="Arial" w:eastAsia="Times New Roman" w:hAnsi="Arial" w:cs="Arial"/>
          <w:color w:val="1D1D1B"/>
          <w:sz w:val="30"/>
          <w:szCs w:val="30"/>
          <w:lang w:eastAsia="ru-RU"/>
        </w:rPr>
        <w:t>Урок посвящён изучению специальных беговых упражнений.</w:t>
      </w:r>
    </w:p>
    <w:p w:rsidR="00467543" w:rsidRPr="00467543" w:rsidRDefault="00467543" w:rsidP="00467543">
      <w:pPr>
        <w:shd w:val="clear" w:color="auto" w:fill="FFFFFF"/>
        <w:spacing w:before="100" w:beforeAutospacing="1" w:after="300" w:line="240" w:lineRule="auto"/>
        <w:rPr>
          <w:rFonts w:ascii="Arial" w:eastAsia="Times New Roman" w:hAnsi="Arial" w:cs="Arial"/>
          <w:color w:val="1D1D1B"/>
          <w:sz w:val="30"/>
          <w:szCs w:val="30"/>
          <w:lang w:eastAsia="ru-RU"/>
        </w:rPr>
      </w:pPr>
      <w:r w:rsidRPr="00467543">
        <w:rPr>
          <w:rFonts w:ascii="Arial" w:eastAsia="Times New Roman" w:hAnsi="Arial" w:cs="Arial"/>
          <w:b/>
          <w:bCs/>
          <w:color w:val="1D1D1B"/>
          <w:sz w:val="30"/>
          <w:szCs w:val="30"/>
          <w:lang w:eastAsia="ru-RU"/>
        </w:rPr>
        <w:t>Глоссарий</w:t>
      </w:r>
    </w:p>
    <w:p w:rsidR="00467543" w:rsidRPr="00467543" w:rsidRDefault="00467543" w:rsidP="00467543">
      <w:pPr>
        <w:shd w:val="clear" w:color="auto" w:fill="FFFFFF"/>
        <w:spacing w:before="100" w:beforeAutospacing="1" w:after="300" w:line="240" w:lineRule="auto"/>
        <w:rPr>
          <w:rFonts w:ascii="Arial" w:eastAsia="Times New Roman" w:hAnsi="Arial" w:cs="Arial"/>
          <w:color w:val="1D1D1B"/>
          <w:sz w:val="30"/>
          <w:szCs w:val="30"/>
          <w:lang w:eastAsia="ru-RU"/>
        </w:rPr>
      </w:pPr>
      <w:r w:rsidRPr="00467543">
        <w:rPr>
          <w:rFonts w:ascii="Arial" w:eastAsia="Times New Roman" w:hAnsi="Arial" w:cs="Arial"/>
          <w:b/>
          <w:bCs/>
          <w:color w:val="1D1D1B"/>
          <w:sz w:val="30"/>
          <w:szCs w:val="30"/>
          <w:lang w:eastAsia="ru-RU"/>
        </w:rPr>
        <w:t>Бег</w:t>
      </w:r>
      <w:r w:rsidRPr="00467543">
        <w:rPr>
          <w:rFonts w:ascii="Arial" w:eastAsia="Times New Roman" w:hAnsi="Arial" w:cs="Arial"/>
          <w:color w:val="1D1D1B"/>
          <w:sz w:val="30"/>
          <w:szCs w:val="30"/>
          <w:lang w:eastAsia="ru-RU"/>
        </w:rPr>
        <w:t> – один из способов передвижения.</w:t>
      </w:r>
    </w:p>
    <w:p w:rsidR="00467543" w:rsidRPr="00467543" w:rsidRDefault="00467543" w:rsidP="00467543">
      <w:pPr>
        <w:shd w:val="clear" w:color="auto" w:fill="FFFFFF"/>
        <w:spacing w:before="100" w:beforeAutospacing="1" w:after="300" w:line="240" w:lineRule="auto"/>
        <w:rPr>
          <w:rFonts w:ascii="Arial" w:eastAsia="Times New Roman" w:hAnsi="Arial" w:cs="Arial"/>
          <w:color w:val="1D1D1B"/>
          <w:sz w:val="30"/>
          <w:szCs w:val="30"/>
          <w:lang w:eastAsia="ru-RU"/>
        </w:rPr>
      </w:pPr>
      <w:r w:rsidRPr="00467543">
        <w:rPr>
          <w:rFonts w:ascii="Arial" w:eastAsia="Times New Roman" w:hAnsi="Arial" w:cs="Arial"/>
          <w:b/>
          <w:bCs/>
          <w:color w:val="1D1D1B"/>
          <w:sz w:val="30"/>
          <w:szCs w:val="30"/>
          <w:lang w:eastAsia="ru-RU"/>
        </w:rPr>
        <w:lastRenderedPageBreak/>
        <w:t>Беговое упражнение</w:t>
      </w:r>
      <w:r w:rsidRPr="00467543">
        <w:rPr>
          <w:rFonts w:ascii="Arial" w:eastAsia="Times New Roman" w:hAnsi="Arial" w:cs="Arial"/>
          <w:color w:val="1D1D1B"/>
          <w:sz w:val="30"/>
          <w:szCs w:val="30"/>
          <w:lang w:eastAsia="ru-RU"/>
        </w:rPr>
        <w:t> – упражнение, которое направлено на развитие тех качеств, которые важны при беге.</w:t>
      </w:r>
    </w:p>
    <w:p w:rsidR="00467543" w:rsidRPr="00467543" w:rsidRDefault="00467543" w:rsidP="00467543">
      <w:pPr>
        <w:shd w:val="clear" w:color="auto" w:fill="FFFFFF"/>
        <w:spacing w:before="100" w:beforeAutospacing="1" w:after="300" w:line="240" w:lineRule="auto"/>
        <w:rPr>
          <w:rFonts w:ascii="Arial" w:eastAsia="Times New Roman" w:hAnsi="Arial" w:cs="Arial"/>
          <w:color w:val="1D1D1B"/>
          <w:sz w:val="30"/>
          <w:szCs w:val="30"/>
          <w:lang w:eastAsia="ru-RU"/>
        </w:rPr>
      </w:pPr>
      <w:r w:rsidRPr="00467543">
        <w:rPr>
          <w:rFonts w:ascii="Arial" w:eastAsia="Times New Roman" w:hAnsi="Arial" w:cs="Arial"/>
          <w:b/>
          <w:bCs/>
          <w:color w:val="1D1D1B"/>
          <w:sz w:val="30"/>
          <w:szCs w:val="30"/>
          <w:lang w:eastAsia="ru-RU"/>
        </w:rPr>
        <w:t>Координация</w:t>
      </w:r>
      <w:r w:rsidRPr="00467543">
        <w:rPr>
          <w:rFonts w:ascii="Arial" w:eastAsia="Times New Roman" w:hAnsi="Arial" w:cs="Arial"/>
          <w:color w:val="1D1D1B"/>
          <w:sz w:val="30"/>
          <w:szCs w:val="30"/>
          <w:lang w:eastAsia="ru-RU"/>
        </w:rPr>
        <w:t> – то, насколько согласованы и упорядочены ваши действия при выполнении различных упражнений.</w:t>
      </w:r>
    </w:p>
    <w:p w:rsidR="00467543" w:rsidRPr="00467543" w:rsidRDefault="00467543" w:rsidP="00467543">
      <w:pPr>
        <w:shd w:val="clear" w:color="auto" w:fill="FFFFFF"/>
        <w:spacing w:before="100" w:beforeAutospacing="1" w:after="300" w:line="240" w:lineRule="auto"/>
        <w:rPr>
          <w:rFonts w:ascii="Arial" w:eastAsia="Times New Roman" w:hAnsi="Arial" w:cs="Arial"/>
          <w:color w:val="1D1D1B"/>
          <w:sz w:val="30"/>
          <w:szCs w:val="30"/>
          <w:lang w:eastAsia="ru-RU"/>
        </w:rPr>
      </w:pPr>
      <w:r w:rsidRPr="00467543">
        <w:rPr>
          <w:rFonts w:ascii="Arial" w:eastAsia="Times New Roman" w:hAnsi="Arial" w:cs="Arial"/>
          <w:b/>
          <w:bCs/>
          <w:color w:val="1D1D1B"/>
          <w:sz w:val="30"/>
          <w:szCs w:val="30"/>
          <w:lang w:eastAsia="ru-RU"/>
        </w:rPr>
        <w:t>Разминка</w:t>
      </w:r>
      <w:r w:rsidRPr="00467543">
        <w:rPr>
          <w:rFonts w:ascii="Arial" w:eastAsia="Times New Roman" w:hAnsi="Arial" w:cs="Arial"/>
          <w:color w:val="1D1D1B"/>
          <w:sz w:val="30"/>
          <w:szCs w:val="30"/>
          <w:lang w:eastAsia="ru-RU"/>
        </w:rPr>
        <w:t> – комплекс упражнений перед основной тренировкой. Нужна, чтобы разогреть мышцы.</w:t>
      </w:r>
    </w:p>
    <w:p w:rsidR="00467543" w:rsidRPr="00467543" w:rsidRDefault="00467543" w:rsidP="00467543">
      <w:pPr>
        <w:shd w:val="clear" w:color="auto" w:fill="FFFFFF"/>
        <w:spacing w:before="100" w:beforeAutospacing="1" w:after="300" w:line="240" w:lineRule="auto"/>
        <w:rPr>
          <w:rFonts w:ascii="Arial" w:eastAsia="Times New Roman" w:hAnsi="Arial" w:cs="Arial"/>
          <w:color w:val="1D1D1B"/>
          <w:sz w:val="30"/>
          <w:szCs w:val="30"/>
          <w:lang w:eastAsia="ru-RU"/>
        </w:rPr>
      </w:pPr>
      <w:r w:rsidRPr="00467543">
        <w:rPr>
          <w:rFonts w:ascii="Arial" w:eastAsia="Times New Roman" w:hAnsi="Arial" w:cs="Arial"/>
          <w:b/>
          <w:bCs/>
          <w:color w:val="1D1D1B"/>
          <w:sz w:val="30"/>
          <w:szCs w:val="30"/>
          <w:lang w:eastAsia="ru-RU"/>
        </w:rPr>
        <w:t>Скоростной бег</w:t>
      </w:r>
      <w:r w:rsidRPr="00467543">
        <w:rPr>
          <w:rFonts w:ascii="Arial" w:eastAsia="Times New Roman" w:hAnsi="Arial" w:cs="Arial"/>
          <w:color w:val="1D1D1B"/>
          <w:sz w:val="30"/>
          <w:szCs w:val="30"/>
          <w:lang w:eastAsia="ru-RU"/>
        </w:rPr>
        <w:t> – бег на скорость на короткие дистанции: 30, 60, 100 и 400 метров.</w:t>
      </w:r>
    </w:p>
    <w:p w:rsidR="00467543" w:rsidRPr="00467543" w:rsidRDefault="00467543" w:rsidP="00467543">
      <w:pPr>
        <w:shd w:val="clear" w:color="auto" w:fill="FFFFFF"/>
        <w:spacing w:before="100" w:beforeAutospacing="1" w:after="300" w:line="240" w:lineRule="auto"/>
        <w:rPr>
          <w:rFonts w:ascii="Arial" w:eastAsia="Times New Roman" w:hAnsi="Arial" w:cs="Arial"/>
          <w:color w:val="1D1D1B"/>
          <w:sz w:val="30"/>
          <w:szCs w:val="30"/>
          <w:lang w:eastAsia="ru-RU"/>
        </w:rPr>
      </w:pPr>
      <w:r w:rsidRPr="00467543">
        <w:rPr>
          <w:rFonts w:ascii="Arial" w:eastAsia="Times New Roman" w:hAnsi="Arial" w:cs="Arial"/>
          <w:b/>
          <w:bCs/>
          <w:color w:val="1D1D1B"/>
          <w:sz w:val="30"/>
          <w:szCs w:val="30"/>
          <w:lang w:eastAsia="ru-RU"/>
        </w:rPr>
        <w:t>ТЕОРЕТИЧЕСКИЙ МАТЕРИАЛ ДЛЯ САМОСТОЯТЕЛЬНОГО ИЗУЧЕНИЯ</w:t>
      </w:r>
    </w:p>
    <w:p w:rsidR="00467543" w:rsidRPr="00467543" w:rsidRDefault="00467543" w:rsidP="00467543">
      <w:pPr>
        <w:shd w:val="clear" w:color="auto" w:fill="FFFFFF"/>
        <w:spacing w:before="100" w:beforeAutospacing="1" w:after="300" w:line="240" w:lineRule="auto"/>
        <w:rPr>
          <w:rFonts w:ascii="Arial" w:eastAsia="Times New Roman" w:hAnsi="Arial" w:cs="Arial"/>
          <w:color w:val="1D1D1B"/>
          <w:sz w:val="30"/>
          <w:szCs w:val="30"/>
          <w:lang w:eastAsia="ru-RU"/>
        </w:rPr>
      </w:pPr>
      <w:r w:rsidRPr="00467543">
        <w:rPr>
          <w:rFonts w:ascii="Arial" w:eastAsia="Times New Roman" w:hAnsi="Arial" w:cs="Arial"/>
          <w:color w:val="1D1D1B"/>
          <w:sz w:val="30"/>
          <w:szCs w:val="30"/>
          <w:lang w:eastAsia="ru-RU"/>
        </w:rPr>
        <w:t>Многие из вас любят бегать и играть в подвижные игры с элементами бега, например, в салочки. Но бегать тоже нужно правильно, ведь неправильная техника бега может навредить здоровью. На этом уроке мы разберём значение беговых упражнений и выучим некоторые правила бега. Давайте разберемся, для чего же нужно выполнять беговые упражнения. Каждое из упражнений – это отработка какого-то элемента бега. То есть выполняя это упражнение мы совершенствуем свою технику бега и развиваем те группы мышц, на которые направлено данное упражнение. Беговые упражнения развивают не только технику бега, но и такие качества, как скорость, координацию, осанку, силу ног, выносливость, улучшают дыхательную систему. Беговые упражнения можно выполнять как полноценную тренировку или включить в разминку перед основной беговой тренировкой.</w:t>
      </w:r>
    </w:p>
    <w:p w:rsidR="00467543" w:rsidRPr="00467543" w:rsidRDefault="00467543" w:rsidP="00467543">
      <w:pPr>
        <w:shd w:val="clear" w:color="auto" w:fill="FFFFFF"/>
        <w:spacing w:before="100" w:beforeAutospacing="1" w:after="300" w:line="240" w:lineRule="auto"/>
        <w:rPr>
          <w:rFonts w:ascii="Arial" w:eastAsia="Times New Roman" w:hAnsi="Arial" w:cs="Arial"/>
          <w:color w:val="1D1D1B"/>
          <w:sz w:val="30"/>
          <w:szCs w:val="30"/>
          <w:lang w:eastAsia="ru-RU"/>
        </w:rPr>
      </w:pPr>
      <w:r w:rsidRPr="00467543">
        <w:rPr>
          <w:rFonts w:ascii="Arial" w:eastAsia="Times New Roman" w:hAnsi="Arial" w:cs="Arial"/>
          <w:color w:val="1D1D1B"/>
          <w:sz w:val="30"/>
          <w:szCs w:val="30"/>
          <w:lang w:eastAsia="ru-RU"/>
        </w:rPr>
        <w:t xml:space="preserve">Приступим к выполнению разминки. Ведь мышцы нуждаются в разогреве. В разминке мы выполним общие упражнения, которые подготовят наше тело к выполнению более сложных беговых упражнений. Начинаем с поворотов головы вправо и влево. Поворачиваем голову плавно, без резких движений. Выполняйте упражнение 10 раз. Затем 10 раз выполните круговые движения головой в каждую сторону. Выполняем наклоны корпуса вправо и влево. Выполняйте упражнение не спеша, хорошо растягивая мышцы. Выполните по 10 наклонов в каждую сторону. Затем выполните наклоны корпуса вперед и назад по 10 наклонов. Сделайте по 10 махов руками в каждую сторону. И по 10 махов каждой ногой к вытянутым рукам. Включите в свою разминку </w:t>
      </w:r>
      <w:r w:rsidRPr="00467543">
        <w:rPr>
          <w:rFonts w:ascii="Arial" w:eastAsia="Times New Roman" w:hAnsi="Arial" w:cs="Arial"/>
          <w:color w:val="1D1D1B"/>
          <w:sz w:val="30"/>
          <w:szCs w:val="30"/>
          <w:lang w:eastAsia="ru-RU"/>
        </w:rPr>
        <w:lastRenderedPageBreak/>
        <w:t>приседания. Когда вы выполняете приседания, у вас работают мышцы бедра и ягодиц. Важно выполнять приседания с прямой спиной, а бёдра должны оказаться параллельны полу.</w:t>
      </w:r>
    </w:p>
    <w:p w:rsidR="00467543" w:rsidRPr="00467543" w:rsidRDefault="00467543" w:rsidP="00467543">
      <w:pPr>
        <w:shd w:val="clear" w:color="auto" w:fill="FFFFFF"/>
        <w:spacing w:before="100" w:beforeAutospacing="1" w:after="300" w:line="240" w:lineRule="auto"/>
        <w:rPr>
          <w:rFonts w:ascii="Arial" w:eastAsia="Times New Roman" w:hAnsi="Arial" w:cs="Arial"/>
          <w:color w:val="1D1D1B"/>
          <w:sz w:val="30"/>
          <w:szCs w:val="30"/>
          <w:lang w:eastAsia="ru-RU"/>
        </w:rPr>
      </w:pPr>
      <w:r w:rsidRPr="00467543">
        <w:rPr>
          <w:rFonts w:ascii="Arial" w:eastAsia="Times New Roman" w:hAnsi="Arial" w:cs="Arial"/>
          <w:color w:val="1D1D1B"/>
          <w:sz w:val="30"/>
          <w:szCs w:val="30"/>
          <w:lang w:eastAsia="ru-RU"/>
        </w:rPr>
        <w:t>При беге важно уметь сохранять равновесие. Поэтому включите в вашу тренировку упражнения на развитие координации. Выполняем стойку на одной ноге. Встаньте ровно. Руки поднимите в стороны. Затем поднимите правую ногу. Удерживайте такое положение как можно дольше. Повторите упражнение с поднятием другой ноги. Затем выполните стойку на одной ноге с поднятием на носок. Теперь упражнение «Ласточка». Встаньте ровно. Затем начинайте наклонять корпус вперед. Одновременно вытягивайте одну ногу назад. Ваша нога и корпус образуют прямую линию, параллельную полу. Стойте в этой позе как можно дольше. А потом повторите упражнение для другой ноги.</w:t>
      </w:r>
    </w:p>
    <w:p w:rsidR="00467543" w:rsidRPr="00467543" w:rsidRDefault="00467543" w:rsidP="00467543">
      <w:pPr>
        <w:shd w:val="clear" w:color="auto" w:fill="FFFFFF"/>
        <w:spacing w:before="100" w:beforeAutospacing="1" w:after="300" w:line="240" w:lineRule="auto"/>
        <w:rPr>
          <w:rFonts w:ascii="Arial" w:eastAsia="Times New Roman" w:hAnsi="Arial" w:cs="Arial"/>
          <w:color w:val="1D1D1B"/>
          <w:sz w:val="30"/>
          <w:szCs w:val="30"/>
          <w:lang w:eastAsia="ru-RU"/>
        </w:rPr>
      </w:pPr>
      <w:r w:rsidRPr="00467543">
        <w:rPr>
          <w:rFonts w:ascii="Arial" w:eastAsia="Times New Roman" w:hAnsi="Arial" w:cs="Arial"/>
          <w:color w:val="1D1D1B"/>
          <w:sz w:val="30"/>
          <w:szCs w:val="30"/>
          <w:lang w:eastAsia="ru-RU"/>
        </w:rPr>
        <w:t>Начнем выполнять специальные беговые упражнения. Выполняйте каждое упражнение 20-30 секунд. Первое упражнение – это бег с высоким подниманием колен. Начните выполнять упражнение на шагу. Затем переходите на бег. Второе упражнение – это бег на носках. Упражнение хорошо развивает мышцы голени. Третье упражнение. Бег прыжками с ноги на ногу. Упражнение хорошо развивает мышцы бедра и голени, а также такие качества, как сила и выносливость. Следующее упражнение. Бег спиной вперед. Упражнение помимо укрепления мышц, хорошо развивает координацию. Держите спину ровно. Расправляйте плечи. Пятое упражнение – бег на скорость. Упражнение выполняется широкими стремительными шагами. Корпус чуть наклоняется вперед. Голову во время бега держите прямо, смотрите вперёд. Плечи развёрнуты и не напряжены. Руки согнуты в локтях и активно двигаются в такт шагов. При беге ставьте ногу на переднюю часть стопы. А при совершении отталкивания следите, чтобы нога полностью выпрямлялась. Выполняется упражнение на дистанцию в 30 метров. Один из основных элементов этого бега – стартовая позиция. Бег осуществляется с высокого старта. Толчковая нога выставляется вперед к стартовой линии и на неё переносится вес тела. Ноги согнуты в коленях. При стартовом сигнале – начинаем бежать.</w:t>
      </w:r>
    </w:p>
    <w:p w:rsidR="00467543" w:rsidRPr="00467543" w:rsidRDefault="00467543" w:rsidP="00467543">
      <w:pPr>
        <w:shd w:val="clear" w:color="auto" w:fill="FFFFFF"/>
        <w:spacing w:before="100" w:beforeAutospacing="1" w:after="300" w:line="240" w:lineRule="auto"/>
        <w:rPr>
          <w:rFonts w:ascii="Arial" w:eastAsia="Times New Roman" w:hAnsi="Arial" w:cs="Arial"/>
          <w:color w:val="1D1D1B"/>
          <w:sz w:val="30"/>
          <w:szCs w:val="30"/>
          <w:lang w:eastAsia="ru-RU"/>
        </w:rPr>
      </w:pPr>
      <w:r w:rsidRPr="00467543">
        <w:rPr>
          <w:rFonts w:ascii="Arial" w:eastAsia="Times New Roman" w:hAnsi="Arial" w:cs="Arial"/>
          <w:color w:val="1D1D1B"/>
          <w:sz w:val="30"/>
          <w:szCs w:val="30"/>
          <w:lang w:eastAsia="ru-RU"/>
        </w:rPr>
        <w:t xml:space="preserve">В конце урока поиграем в подвижную игру «Мышеловка». Эта игра развивает скорость, координацию и ловкость. Разделитесь </w:t>
      </w:r>
      <w:r w:rsidRPr="00467543">
        <w:rPr>
          <w:rFonts w:ascii="Arial" w:eastAsia="Times New Roman" w:hAnsi="Arial" w:cs="Arial"/>
          <w:color w:val="1D1D1B"/>
          <w:sz w:val="30"/>
          <w:szCs w:val="30"/>
          <w:lang w:eastAsia="ru-RU"/>
        </w:rPr>
        <w:lastRenderedPageBreak/>
        <w:t>на две команды. Первая команда – это мышеловка. Дети встают в круг и держатся за руки. Вторая команда – это мыши, встают вне круга. Игра начинается, и игроки первой команды поднимают руки вверх, а мыши начинают вбегать в мышеловку и выбегать наружу. Как только учитель дает сигнал «Хлоп» - мышеловка закрывается – дети приседают и опускают вниз руки. Мыши, которые не успевают выбежать, остаются пойманными и присоединяются к мышеловке. Игра продолжается до тех пор, пока большая часть мышей не будет поймана. Попробуйте использовать в этой игре разные способы передвижения, используя наши беговые упражнения. Например, передвигайтесь только прыжками с ноги на ногу, бегая на носках или спиной вперед.</w:t>
      </w:r>
    </w:p>
    <w:p w:rsidR="00467543" w:rsidRPr="00467543" w:rsidRDefault="00467543" w:rsidP="00467543">
      <w:pPr>
        <w:shd w:val="clear" w:color="auto" w:fill="FFFFFF"/>
        <w:spacing w:before="100" w:beforeAutospacing="1" w:after="300" w:line="240" w:lineRule="auto"/>
        <w:rPr>
          <w:rFonts w:ascii="Arial" w:eastAsia="Times New Roman" w:hAnsi="Arial" w:cs="Arial"/>
          <w:color w:val="FF0000"/>
          <w:sz w:val="30"/>
          <w:szCs w:val="30"/>
          <w:u w:val="single"/>
          <w:lang w:eastAsia="ru-RU"/>
        </w:rPr>
      </w:pPr>
      <w:r w:rsidRPr="00467543">
        <w:rPr>
          <w:rFonts w:ascii="Arial" w:eastAsia="Times New Roman" w:hAnsi="Arial" w:cs="Arial"/>
          <w:b/>
          <w:bCs/>
          <w:i/>
          <w:iCs/>
          <w:color w:val="FF0000"/>
          <w:sz w:val="30"/>
          <w:szCs w:val="30"/>
          <w:u w:val="single"/>
          <w:lang w:eastAsia="ru-RU"/>
        </w:rPr>
        <w:t>ДОМАШНЯЯ РАБОТА (ОТПРАВИТЬ ПО ВАТСАП):</w:t>
      </w:r>
    </w:p>
    <w:p w:rsidR="00467543" w:rsidRPr="00467543" w:rsidRDefault="00467543" w:rsidP="00467543">
      <w:pPr>
        <w:shd w:val="clear" w:color="auto" w:fill="FFFFFF"/>
        <w:spacing w:before="100" w:beforeAutospacing="1" w:after="300" w:line="240" w:lineRule="auto"/>
        <w:rPr>
          <w:rFonts w:ascii="Arial" w:eastAsia="Times New Roman" w:hAnsi="Arial" w:cs="Arial"/>
          <w:color w:val="1D1D1B"/>
          <w:sz w:val="30"/>
          <w:szCs w:val="30"/>
          <w:lang w:eastAsia="ru-RU"/>
        </w:rPr>
      </w:pPr>
      <w:r w:rsidRPr="00467543">
        <w:rPr>
          <w:rFonts w:ascii="Arial" w:eastAsia="Times New Roman" w:hAnsi="Arial" w:cs="Arial"/>
          <w:color w:val="1D1D1B"/>
          <w:sz w:val="30"/>
          <w:szCs w:val="30"/>
          <w:lang w:eastAsia="ru-RU"/>
        </w:rPr>
        <w:t>Решите кроссворд.</w:t>
      </w:r>
    </w:p>
    <w:p w:rsidR="00467543" w:rsidRPr="00467543" w:rsidRDefault="00467543" w:rsidP="00467543">
      <w:pPr>
        <w:shd w:val="clear" w:color="auto" w:fill="FFFFFF"/>
        <w:spacing w:before="100" w:beforeAutospacing="1" w:after="300" w:line="240" w:lineRule="auto"/>
        <w:rPr>
          <w:rFonts w:ascii="Arial" w:eastAsia="Times New Roman" w:hAnsi="Arial" w:cs="Arial"/>
          <w:color w:val="1D1D1B"/>
          <w:sz w:val="30"/>
          <w:szCs w:val="30"/>
          <w:lang w:eastAsia="ru-RU"/>
        </w:rPr>
      </w:pPr>
      <w:r w:rsidRPr="00467543">
        <w:rPr>
          <w:rFonts w:ascii="Arial" w:eastAsia="Times New Roman" w:hAnsi="Arial" w:cs="Arial"/>
          <w:noProof/>
          <w:color w:val="1D1D1B"/>
          <w:sz w:val="30"/>
          <w:szCs w:val="30"/>
          <w:lang w:eastAsia="ru-RU"/>
        </w:rPr>
        <w:drawing>
          <wp:inline distT="0" distB="0" distL="0" distR="0" wp14:anchorId="20564191" wp14:editId="281E2B5F">
            <wp:extent cx="4073525" cy="3040380"/>
            <wp:effectExtent l="0" t="0" r="3175" b="7620"/>
            <wp:docPr id="3" name="Рисунок 3" descr="https://resh.edu.ru/uploads/lesson_extract/5730/20190717105335/OEBPS/objects/c_ptls_2_9_1/021e6ca7-f02a-40c7-90bd-0be40cb19f3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resh.edu.ru/uploads/lesson_extract/5730/20190717105335/OEBPS/objects/c_ptls_2_9_1/021e6ca7-f02a-40c7-90bd-0be40cb19f3d.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073525" cy="3040380"/>
                    </a:xfrm>
                    <a:prstGeom prst="rect">
                      <a:avLst/>
                    </a:prstGeom>
                    <a:noFill/>
                    <a:ln>
                      <a:noFill/>
                    </a:ln>
                  </pic:spPr>
                </pic:pic>
              </a:graphicData>
            </a:graphic>
          </wp:inline>
        </w:drawing>
      </w:r>
    </w:p>
    <w:p w:rsidR="00467543" w:rsidRPr="00467543" w:rsidRDefault="00467543" w:rsidP="00467543">
      <w:pPr>
        <w:numPr>
          <w:ilvl w:val="0"/>
          <w:numId w:val="15"/>
        </w:numPr>
        <w:shd w:val="clear" w:color="auto" w:fill="FFFFFF"/>
        <w:spacing w:after="0" w:line="240" w:lineRule="auto"/>
        <w:rPr>
          <w:rFonts w:ascii="Arial" w:eastAsia="Times New Roman" w:hAnsi="Arial" w:cs="Arial"/>
          <w:color w:val="1D1D1B"/>
          <w:sz w:val="30"/>
          <w:szCs w:val="30"/>
          <w:lang w:eastAsia="ru-RU"/>
        </w:rPr>
      </w:pPr>
      <w:r w:rsidRPr="00467543">
        <w:rPr>
          <w:rFonts w:ascii="Arial" w:eastAsia="Times New Roman" w:hAnsi="Arial" w:cs="Arial"/>
          <w:color w:val="1D1D1B"/>
          <w:sz w:val="30"/>
          <w:szCs w:val="30"/>
          <w:lang w:eastAsia="ru-RU"/>
        </w:rPr>
        <w:t>Способ передвижения.</w:t>
      </w:r>
    </w:p>
    <w:p w:rsidR="00467543" w:rsidRPr="00467543" w:rsidRDefault="00467543" w:rsidP="00467543">
      <w:pPr>
        <w:numPr>
          <w:ilvl w:val="0"/>
          <w:numId w:val="15"/>
        </w:numPr>
        <w:shd w:val="clear" w:color="auto" w:fill="FFFFFF"/>
        <w:spacing w:after="0" w:line="240" w:lineRule="auto"/>
        <w:rPr>
          <w:rFonts w:ascii="Arial" w:eastAsia="Times New Roman" w:hAnsi="Arial" w:cs="Arial"/>
          <w:color w:val="1D1D1B"/>
          <w:sz w:val="30"/>
          <w:szCs w:val="30"/>
          <w:lang w:eastAsia="ru-RU"/>
        </w:rPr>
      </w:pPr>
      <w:r w:rsidRPr="00467543">
        <w:rPr>
          <w:rFonts w:ascii="Arial" w:eastAsia="Times New Roman" w:hAnsi="Arial" w:cs="Arial"/>
          <w:color w:val="1D1D1B"/>
          <w:sz w:val="30"/>
          <w:szCs w:val="30"/>
          <w:lang w:eastAsia="ru-RU"/>
        </w:rPr>
        <w:t>Упражнение на развитие координации.</w:t>
      </w:r>
    </w:p>
    <w:p w:rsidR="00467543" w:rsidRPr="00467543" w:rsidRDefault="00467543" w:rsidP="00467543">
      <w:pPr>
        <w:numPr>
          <w:ilvl w:val="0"/>
          <w:numId w:val="15"/>
        </w:numPr>
        <w:shd w:val="clear" w:color="auto" w:fill="FFFFFF"/>
        <w:spacing w:after="0" w:line="240" w:lineRule="auto"/>
        <w:rPr>
          <w:rFonts w:ascii="Arial" w:eastAsia="Times New Roman" w:hAnsi="Arial" w:cs="Arial"/>
          <w:color w:val="1D1D1B"/>
          <w:sz w:val="30"/>
          <w:szCs w:val="30"/>
          <w:lang w:eastAsia="ru-RU"/>
        </w:rPr>
      </w:pPr>
      <w:r w:rsidRPr="00467543">
        <w:rPr>
          <w:rFonts w:ascii="Arial" w:eastAsia="Times New Roman" w:hAnsi="Arial" w:cs="Arial"/>
          <w:color w:val="1D1D1B"/>
          <w:sz w:val="30"/>
          <w:szCs w:val="30"/>
          <w:lang w:eastAsia="ru-RU"/>
        </w:rPr>
        <w:t>Какую подвижную игру мы сегодня выучили?</w:t>
      </w:r>
    </w:p>
    <w:p w:rsidR="00467543" w:rsidRPr="00467543" w:rsidRDefault="00467543" w:rsidP="00467543">
      <w:pPr>
        <w:numPr>
          <w:ilvl w:val="0"/>
          <w:numId w:val="15"/>
        </w:numPr>
        <w:shd w:val="clear" w:color="auto" w:fill="FFFFFF"/>
        <w:spacing w:after="0" w:line="240" w:lineRule="auto"/>
        <w:rPr>
          <w:rFonts w:ascii="Arial" w:eastAsia="Times New Roman" w:hAnsi="Arial" w:cs="Arial"/>
          <w:color w:val="1D1D1B"/>
          <w:sz w:val="30"/>
          <w:szCs w:val="30"/>
          <w:lang w:eastAsia="ru-RU"/>
        </w:rPr>
      </w:pPr>
      <w:r w:rsidRPr="00467543">
        <w:rPr>
          <w:rFonts w:ascii="Arial" w:eastAsia="Times New Roman" w:hAnsi="Arial" w:cs="Arial"/>
          <w:color w:val="1D1D1B"/>
          <w:sz w:val="30"/>
          <w:szCs w:val="30"/>
          <w:lang w:eastAsia="ru-RU"/>
        </w:rPr>
        <w:t>С этого старта начинаем бежать на 30 метров.</w:t>
      </w:r>
    </w:p>
    <w:p w:rsidR="00467543" w:rsidRPr="00467543" w:rsidRDefault="00467543" w:rsidP="00467543">
      <w:pPr>
        <w:numPr>
          <w:ilvl w:val="0"/>
          <w:numId w:val="15"/>
        </w:numPr>
        <w:shd w:val="clear" w:color="auto" w:fill="FFFFFF"/>
        <w:spacing w:after="0" w:line="240" w:lineRule="auto"/>
        <w:rPr>
          <w:rFonts w:ascii="Arial" w:eastAsia="Times New Roman" w:hAnsi="Arial" w:cs="Arial"/>
          <w:color w:val="1D1D1B"/>
          <w:sz w:val="30"/>
          <w:szCs w:val="30"/>
          <w:lang w:eastAsia="ru-RU"/>
        </w:rPr>
      </w:pPr>
      <w:r w:rsidRPr="00467543">
        <w:rPr>
          <w:rFonts w:ascii="Arial" w:eastAsia="Times New Roman" w:hAnsi="Arial" w:cs="Arial"/>
          <w:color w:val="1D1D1B"/>
          <w:sz w:val="30"/>
          <w:szCs w:val="30"/>
          <w:lang w:eastAsia="ru-RU"/>
        </w:rPr>
        <w:t>Одно из качеств, которое развивают беговые упражнения.</w:t>
      </w:r>
    </w:p>
    <w:p w:rsidR="00467543" w:rsidRPr="00CF4105" w:rsidRDefault="00467543" w:rsidP="00467543">
      <w:pPr>
        <w:shd w:val="clear" w:color="auto" w:fill="FFFFFF"/>
        <w:spacing w:before="100" w:beforeAutospacing="1" w:after="300" w:line="240" w:lineRule="auto"/>
        <w:rPr>
          <w:rFonts w:ascii="Arial" w:eastAsia="Times New Roman" w:hAnsi="Arial" w:cs="Arial"/>
          <w:b/>
          <w:bCs/>
          <w:color w:val="1D1D1B"/>
          <w:sz w:val="30"/>
          <w:szCs w:val="30"/>
          <w:lang w:eastAsia="ru-RU"/>
        </w:rPr>
      </w:pPr>
      <w:bookmarkStart w:id="0" w:name="_GoBack"/>
      <w:bookmarkEnd w:id="0"/>
    </w:p>
    <w:sectPr w:rsidR="00467543" w:rsidRPr="00CF410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5305" w:rsidRDefault="00725305" w:rsidP="0012207B">
      <w:pPr>
        <w:spacing w:after="0" w:line="240" w:lineRule="auto"/>
      </w:pPr>
      <w:r>
        <w:separator/>
      </w:r>
    </w:p>
  </w:endnote>
  <w:endnote w:type="continuationSeparator" w:id="0">
    <w:p w:rsidR="00725305" w:rsidRDefault="00725305" w:rsidP="001220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5305" w:rsidRDefault="00725305" w:rsidP="0012207B">
      <w:pPr>
        <w:spacing w:after="0" w:line="240" w:lineRule="auto"/>
      </w:pPr>
      <w:r>
        <w:separator/>
      </w:r>
    </w:p>
  </w:footnote>
  <w:footnote w:type="continuationSeparator" w:id="0">
    <w:p w:rsidR="00725305" w:rsidRDefault="00725305" w:rsidP="001220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B33654"/>
    <w:multiLevelType w:val="multilevel"/>
    <w:tmpl w:val="C1763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BA31C2"/>
    <w:multiLevelType w:val="multilevel"/>
    <w:tmpl w:val="1966E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B347B0"/>
    <w:multiLevelType w:val="multilevel"/>
    <w:tmpl w:val="CCB6F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B37276"/>
    <w:multiLevelType w:val="multilevel"/>
    <w:tmpl w:val="C0E46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B47CA6"/>
    <w:multiLevelType w:val="multilevel"/>
    <w:tmpl w:val="7DFC9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5A6F10"/>
    <w:multiLevelType w:val="multilevel"/>
    <w:tmpl w:val="35206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236011B"/>
    <w:multiLevelType w:val="multilevel"/>
    <w:tmpl w:val="340E8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61C7E4A"/>
    <w:multiLevelType w:val="multilevel"/>
    <w:tmpl w:val="6CCC48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1183D16"/>
    <w:multiLevelType w:val="multilevel"/>
    <w:tmpl w:val="64C07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2AB27FE"/>
    <w:multiLevelType w:val="multilevel"/>
    <w:tmpl w:val="F2BA8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D83356"/>
    <w:multiLevelType w:val="multilevel"/>
    <w:tmpl w:val="3EA0E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8DC399D"/>
    <w:multiLevelType w:val="multilevel"/>
    <w:tmpl w:val="DE6A0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9CA6A45"/>
    <w:multiLevelType w:val="multilevel"/>
    <w:tmpl w:val="34F4C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75A3FCD"/>
    <w:multiLevelType w:val="multilevel"/>
    <w:tmpl w:val="D9B0DD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7F3D21"/>
    <w:multiLevelType w:val="multilevel"/>
    <w:tmpl w:val="B7B2D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0"/>
  </w:num>
  <w:num w:numId="3">
    <w:abstractNumId w:val="11"/>
  </w:num>
  <w:num w:numId="4">
    <w:abstractNumId w:val="7"/>
  </w:num>
  <w:num w:numId="5">
    <w:abstractNumId w:val="9"/>
  </w:num>
  <w:num w:numId="6">
    <w:abstractNumId w:val="8"/>
  </w:num>
  <w:num w:numId="7">
    <w:abstractNumId w:val="3"/>
  </w:num>
  <w:num w:numId="8">
    <w:abstractNumId w:val="5"/>
  </w:num>
  <w:num w:numId="9">
    <w:abstractNumId w:val="12"/>
  </w:num>
  <w:num w:numId="10">
    <w:abstractNumId w:val="2"/>
  </w:num>
  <w:num w:numId="11">
    <w:abstractNumId w:val="10"/>
  </w:num>
  <w:num w:numId="12">
    <w:abstractNumId w:val="4"/>
  </w:num>
  <w:num w:numId="13">
    <w:abstractNumId w:val="1"/>
  </w:num>
  <w:num w:numId="14">
    <w:abstractNumId w:val="6"/>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115F"/>
    <w:rsid w:val="0012207B"/>
    <w:rsid w:val="00467543"/>
    <w:rsid w:val="00725305"/>
    <w:rsid w:val="007E115F"/>
    <w:rsid w:val="00CF4105"/>
    <w:rsid w:val="00D84999"/>
    <w:rsid w:val="00E824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F44971"/>
  <w15:chartTrackingRefBased/>
  <w15:docId w15:val="{7EFB434E-407B-476E-A2E1-44989A7F9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F4105"/>
    <w:rPr>
      <w:color w:val="0563C1" w:themeColor="hyperlink"/>
      <w:u w:val="single"/>
    </w:rPr>
  </w:style>
  <w:style w:type="paragraph" w:styleId="a4">
    <w:name w:val="Normal (Web)"/>
    <w:basedOn w:val="a"/>
    <w:uiPriority w:val="99"/>
    <w:unhideWhenUsed/>
    <w:rsid w:val="00CF4105"/>
    <w:rPr>
      <w:rFonts w:ascii="Times New Roman" w:hAnsi="Times New Roman" w:cs="Times New Roman"/>
      <w:sz w:val="24"/>
      <w:szCs w:val="24"/>
    </w:rPr>
  </w:style>
  <w:style w:type="paragraph" w:styleId="a5">
    <w:name w:val="header"/>
    <w:basedOn w:val="a"/>
    <w:link w:val="a6"/>
    <w:uiPriority w:val="99"/>
    <w:unhideWhenUsed/>
    <w:rsid w:val="0012207B"/>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12207B"/>
  </w:style>
  <w:style w:type="paragraph" w:styleId="a7">
    <w:name w:val="footer"/>
    <w:basedOn w:val="a"/>
    <w:link w:val="a8"/>
    <w:uiPriority w:val="99"/>
    <w:unhideWhenUsed/>
    <w:rsid w:val="0012207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12207B"/>
  </w:style>
  <w:style w:type="character" w:styleId="a9">
    <w:name w:val="Subtle Emphasis"/>
    <w:basedOn w:val="a0"/>
    <w:uiPriority w:val="19"/>
    <w:qFormat/>
    <w:rsid w:val="00467543"/>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5599765">
      <w:bodyDiv w:val="1"/>
      <w:marLeft w:val="0"/>
      <w:marRight w:val="0"/>
      <w:marTop w:val="0"/>
      <w:marBottom w:val="0"/>
      <w:divBdr>
        <w:top w:val="none" w:sz="0" w:space="0" w:color="auto"/>
        <w:left w:val="none" w:sz="0" w:space="0" w:color="auto"/>
        <w:bottom w:val="none" w:sz="0" w:space="0" w:color="auto"/>
        <w:right w:val="none" w:sz="0" w:space="0" w:color="auto"/>
      </w:divBdr>
    </w:div>
    <w:div w:id="694773310">
      <w:bodyDiv w:val="1"/>
      <w:marLeft w:val="0"/>
      <w:marRight w:val="0"/>
      <w:marTop w:val="0"/>
      <w:marBottom w:val="0"/>
      <w:divBdr>
        <w:top w:val="none" w:sz="0" w:space="0" w:color="auto"/>
        <w:left w:val="none" w:sz="0" w:space="0" w:color="auto"/>
        <w:bottom w:val="none" w:sz="0" w:space="0" w:color="auto"/>
        <w:right w:val="none" w:sz="0" w:space="0" w:color="auto"/>
      </w:divBdr>
    </w:div>
    <w:div w:id="848258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indow.edu.ru/" TargetMode="Externa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ettings" Target="settings.xml"/><Relationship Id="rId7" Type="http://schemas.openxmlformats.org/officeDocument/2006/relationships/hyperlink" Target="https://resh.edu.ru/subject/lesson/6170/main/224063/" TargetMode="Externa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9</Pages>
  <Words>1926</Words>
  <Characters>10983</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Гульшат</dc:creator>
  <cp:keywords/>
  <dc:description/>
  <cp:lastModifiedBy>HP</cp:lastModifiedBy>
  <cp:revision>3</cp:revision>
  <dcterms:created xsi:type="dcterms:W3CDTF">2020-04-30T12:33:00Z</dcterms:created>
  <dcterms:modified xsi:type="dcterms:W3CDTF">2020-05-11T18:37:00Z</dcterms:modified>
</cp:coreProperties>
</file>